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ADE3" w14:textId="3233DD38" w:rsidR="00F90417" w:rsidRPr="00F93DAD" w:rsidRDefault="00F763E1" w:rsidP="00F90417">
      <w:pPr>
        <w:tabs>
          <w:tab w:val="left" w:pos="567"/>
        </w:tabs>
        <w:jc w:val="right"/>
        <w:rPr>
          <w:rFonts w:ascii="Calibri" w:hAnsi="Calibri" w:cs="Calibri"/>
          <w:color w:val="000000" w:themeColor="text1"/>
          <w:sz w:val="22"/>
          <w:szCs w:val="22"/>
        </w:rPr>
      </w:pPr>
      <w:r w:rsidRPr="00F93DAD">
        <w:rPr>
          <w:rFonts w:ascii="Calibri" w:hAnsi="Calibri" w:cs="Calibri"/>
          <w:sz w:val="22"/>
          <w:szCs w:val="22"/>
          <w:lang w:val="en-US"/>
        </w:rPr>
        <w:t>Annex 2</w:t>
      </w:r>
      <w:r w:rsidR="00F90417" w:rsidRPr="00F93DAD">
        <w:rPr>
          <w:rFonts w:ascii="Calibri" w:hAnsi="Calibri" w:cs="Calibri"/>
          <w:color w:val="000000" w:themeColor="text1"/>
          <w:sz w:val="22"/>
          <w:szCs w:val="22"/>
        </w:rPr>
        <w:t xml:space="preserve"> to the</w:t>
      </w:r>
      <w:r w:rsidR="00F93DAD" w:rsidRPr="00F93DAD">
        <w:rPr>
          <w:rFonts w:ascii="Calibri" w:hAnsi="Calibri" w:cs="Calibri"/>
          <w:color w:val="000000" w:themeColor="text1"/>
          <w:sz w:val="22"/>
          <w:szCs w:val="22"/>
        </w:rPr>
        <w:t xml:space="preserve"> P</w:t>
      </w:r>
      <w:r w:rsidR="00F90417" w:rsidRPr="00F93DAD">
        <w:rPr>
          <w:rFonts w:ascii="Calibri" w:hAnsi="Calibri" w:cs="Calibri"/>
          <w:color w:val="000000" w:themeColor="text1"/>
          <w:sz w:val="22"/>
          <w:szCs w:val="22"/>
        </w:rPr>
        <w:t>rocurement Documents</w:t>
      </w:r>
    </w:p>
    <w:p w14:paraId="07901E8F" w14:textId="310AE071" w:rsidR="00F763E1" w:rsidRPr="00F93DAD" w:rsidRDefault="00F763E1" w:rsidP="00F763E1">
      <w:pPr>
        <w:jc w:val="right"/>
        <w:rPr>
          <w:rFonts w:ascii="Calibri" w:hAnsi="Calibri" w:cs="Calibri"/>
          <w:bCs/>
          <w:sz w:val="22"/>
          <w:szCs w:val="22"/>
          <w:lang w:val="en-US"/>
        </w:rPr>
      </w:pPr>
    </w:p>
    <w:p w14:paraId="3EF0F6F1" w14:textId="77777777" w:rsidR="00F763E1" w:rsidRPr="00F93DAD" w:rsidRDefault="00F763E1" w:rsidP="00F763E1">
      <w:pPr>
        <w:ind w:left="57" w:right="57"/>
        <w:jc w:val="both"/>
        <w:rPr>
          <w:rFonts w:ascii="Calibri" w:hAnsi="Calibri" w:cs="Calibri"/>
          <w:sz w:val="22"/>
          <w:szCs w:val="22"/>
          <w:lang w:val="en-US"/>
        </w:rPr>
      </w:pPr>
    </w:p>
    <w:p w14:paraId="4B6A62CD" w14:textId="77777777" w:rsidR="00F93DAD" w:rsidRPr="00F93DAD" w:rsidRDefault="00F763E1" w:rsidP="00F763E1">
      <w:pPr>
        <w:ind w:left="57" w:right="57"/>
        <w:jc w:val="center"/>
        <w:rPr>
          <w:rFonts w:ascii="Calibri" w:hAnsi="Calibri" w:cs="Calibri"/>
          <w:b/>
          <w:sz w:val="22"/>
          <w:szCs w:val="22"/>
          <w:lang w:val="en-US"/>
        </w:rPr>
      </w:pPr>
      <w:r w:rsidRPr="00F93DAD">
        <w:rPr>
          <w:rFonts w:ascii="Calibri" w:hAnsi="Calibri" w:cs="Calibri"/>
          <w:b/>
          <w:sz w:val="22"/>
          <w:szCs w:val="22"/>
          <w:lang w:val="en-US"/>
        </w:rPr>
        <w:t xml:space="preserve">TENDER </w:t>
      </w:r>
    </w:p>
    <w:p w14:paraId="1A5EDA83" w14:textId="42D8B8BB" w:rsidR="00F763E1" w:rsidRPr="00F93DAD" w:rsidRDefault="00F36433" w:rsidP="00F763E1">
      <w:pPr>
        <w:ind w:left="57" w:right="57"/>
        <w:jc w:val="center"/>
        <w:rPr>
          <w:rFonts w:ascii="Calibri" w:hAnsi="Calibri" w:cs="Calibri"/>
          <w:b/>
          <w:bCs/>
          <w:sz w:val="22"/>
          <w:szCs w:val="22"/>
        </w:rPr>
      </w:pPr>
      <w:r w:rsidRPr="00F93DAD">
        <w:rPr>
          <w:rFonts w:ascii="Calibri" w:hAnsi="Calibri" w:cs="Calibri"/>
          <w:b/>
          <w:sz w:val="22"/>
          <w:szCs w:val="22"/>
          <w:lang w:val="en-US"/>
        </w:rPr>
        <w:t xml:space="preserve">FOR </w:t>
      </w:r>
      <w:r w:rsidRPr="00F36433">
        <w:rPr>
          <w:rFonts w:ascii="Calibri" w:hAnsi="Calibri" w:cs="Calibri"/>
          <w:b/>
          <w:bCs/>
          <w:sz w:val="22"/>
          <w:szCs w:val="22"/>
          <w:lang w:val="en-US"/>
        </w:rPr>
        <w:t xml:space="preserve">THE </w:t>
      </w:r>
      <w:r w:rsidRPr="00F36433">
        <w:rPr>
          <w:rFonts w:ascii="Calibri" w:hAnsi="Calibri" w:cs="Calibri"/>
          <w:b/>
          <w:bCs/>
          <w:sz w:val="22"/>
          <w:szCs w:val="22"/>
        </w:rPr>
        <w:t>EVENT ORGANIZATION SERVICES FOR PROJECTS IMPLEMENTED BY CPVA IN UKRAINE</w:t>
      </w:r>
    </w:p>
    <w:p w14:paraId="43F19C1F" w14:textId="77777777" w:rsidR="00F763E1" w:rsidRPr="00F93DAD" w:rsidRDefault="00F763E1" w:rsidP="00F763E1">
      <w:pPr>
        <w:ind w:left="57" w:right="57"/>
        <w:jc w:val="center"/>
        <w:rPr>
          <w:rFonts w:ascii="Calibri" w:hAnsi="Calibri" w:cs="Calibri"/>
          <w:sz w:val="22"/>
          <w:szCs w:val="22"/>
          <w:lang w:val="en-US"/>
        </w:rPr>
      </w:pPr>
      <w:r w:rsidRPr="00F93DAD">
        <w:rPr>
          <w:rFonts w:ascii="Calibri" w:hAnsi="Calibri" w:cs="Calibri"/>
          <w:sz w:val="22"/>
          <w:szCs w:val="22"/>
          <w:lang w:val="en-US"/>
        </w:rPr>
        <w:t>___________________</w:t>
      </w:r>
    </w:p>
    <w:p w14:paraId="26FF2482" w14:textId="77777777" w:rsidR="00F763E1" w:rsidRPr="00F93DAD" w:rsidRDefault="00F763E1" w:rsidP="00F763E1">
      <w:pPr>
        <w:jc w:val="center"/>
        <w:rPr>
          <w:rFonts w:ascii="Calibri" w:hAnsi="Calibri" w:cs="Calibri"/>
          <w:sz w:val="22"/>
          <w:szCs w:val="22"/>
          <w:lang w:val="en-US"/>
        </w:rPr>
      </w:pPr>
      <w:r w:rsidRPr="00F93DAD">
        <w:rPr>
          <w:rFonts w:ascii="Calibri" w:hAnsi="Calibri" w:cs="Calibri"/>
          <w:sz w:val="22"/>
          <w:szCs w:val="22"/>
          <w:lang w:val="en-US"/>
        </w:rPr>
        <w:t>(Date)</w:t>
      </w:r>
    </w:p>
    <w:p w14:paraId="25286180" w14:textId="77777777" w:rsidR="00F763E1" w:rsidRPr="00F93DAD" w:rsidRDefault="00F763E1" w:rsidP="00F763E1">
      <w:pPr>
        <w:jc w:val="center"/>
        <w:rPr>
          <w:rFonts w:ascii="Calibri" w:hAnsi="Calibri" w:cs="Calibri"/>
          <w:sz w:val="22"/>
          <w:szCs w:val="22"/>
          <w:lang w:val="en-US"/>
        </w:rPr>
      </w:pPr>
      <w:r w:rsidRPr="00F93DAD">
        <w:rPr>
          <w:rFonts w:ascii="Calibri" w:hAnsi="Calibri" w:cs="Calibri"/>
          <w:sz w:val="22"/>
          <w:szCs w:val="22"/>
          <w:lang w:val="en-US"/>
        </w:rPr>
        <w:t>____________________</w:t>
      </w:r>
    </w:p>
    <w:p w14:paraId="19312FEA" w14:textId="77777777" w:rsidR="00F763E1" w:rsidRPr="00F93DAD" w:rsidRDefault="00F763E1" w:rsidP="00F763E1">
      <w:pPr>
        <w:jc w:val="center"/>
        <w:rPr>
          <w:rFonts w:ascii="Calibri" w:hAnsi="Calibri" w:cs="Calibri"/>
          <w:sz w:val="22"/>
          <w:szCs w:val="22"/>
          <w:lang w:val="en-US"/>
        </w:rPr>
      </w:pPr>
      <w:r w:rsidRPr="00F93DAD">
        <w:rPr>
          <w:rFonts w:ascii="Calibri" w:hAnsi="Calibri" w:cs="Calibri"/>
          <w:sz w:val="22"/>
          <w:szCs w:val="22"/>
          <w:lang w:val="en-US"/>
        </w:rPr>
        <w:t>(Place)</w:t>
      </w:r>
    </w:p>
    <w:p w14:paraId="28246AD3" w14:textId="77777777" w:rsidR="00F90417" w:rsidRPr="00F93DAD" w:rsidRDefault="00F90417" w:rsidP="00F763E1">
      <w:pPr>
        <w:rPr>
          <w:rFonts w:ascii="Calibri" w:eastAsia="Calibri" w:hAnsi="Calibri" w:cs="Calibri"/>
          <w:sz w:val="22"/>
          <w:szCs w:val="22"/>
          <w:lang w:val="en-US" w:eastAsia="lt-LT"/>
        </w:rPr>
      </w:pPr>
    </w:p>
    <w:p w14:paraId="0F07D145" w14:textId="52D3F32A" w:rsidR="00F763E1" w:rsidRPr="00F93DAD" w:rsidRDefault="00F763E1" w:rsidP="00F763E1">
      <w:pPr>
        <w:rPr>
          <w:rFonts w:ascii="Calibri" w:eastAsia="Calibri" w:hAnsi="Calibri" w:cs="Calibri"/>
          <w:sz w:val="22"/>
          <w:szCs w:val="22"/>
          <w:lang w:val="en-US" w:eastAsia="lt-LT"/>
        </w:rPr>
      </w:pPr>
      <w:r w:rsidRPr="00F93DAD">
        <w:rPr>
          <w:rFonts w:ascii="Calibri" w:eastAsia="Calibri" w:hAnsi="Calibri" w:cs="Calibri"/>
          <w:sz w:val="22"/>
          <w:szCs w:val="22"/>
          <w:lang w:val="en-US" w:eastAsia="lt-LT"/>
        </w:rPr>
        <w:t xml:space="preserve">To: Public Institution Central Project Management Agency </w:t>
      </w:r>
    </w:p>
    <w:p w14:paraId="39F3EC74" w14:textId="77777777" w:rsidR="00F763E1" w:rsidRPr="00F93DAD" w:rsidRDefault="00F763E1" w:rsidP="00F763E1">
      <w:pPr>
        <w:rPr>
          <w:rFonts w:ascii="Calibri" w:eastAsia="Calibri" w:hAnsi="Calibri" w:cs="Calibri"/>
          <w:sz w:val="22"/>
          <w:szCs w:val="22"/>
          <w:lang w:val="en-US" w:eastAsia="lt-LT"/>
        </w:rPr>
      </w:pPr>
    </w:p>
    <w:p w14:paraId="5DC2F44F" w14:textId="77777777" w:rsidR="00F763E1" w:rsidRPr="00F93DAD" w:rsidRDefault="00F763E1" w:rsidP="00F763E1">
      <w:pPr>
        <w:widowControl w:val="0"/>
        <w:numPr>
          <w:ilvl w:val="0"/>
          <w:numId w:val="1"/>
        </w:numPr>
        <w:tabs>
          <w:tab w:val="left" w:pos="567"/>
        </w:tabs>
        <w:autoSpaceDE w:val="0"/>
        <w:autoSpaceDN w:val="0"/>
        <w:adjustRightInd w:val="0"/>
        <w:ind w:left="0" w:firstLine="0"/>
        <w:contextualSpacing/>
        <w:jc w:val="center"/>
        <w:rPr>
          <w:rFonts w:ascii="Calibri" w:eastAsia="Calibri" w:hAnsi="Calibri" w:cs="Calibri"/>
          <w:b/>
          <w:bCs/>
          <w:sz w:val="22"/>
          <w:szCs w:val="22"/>
          <w:lang w:val="en-US" w:eastAsia="lt-LT"/>
        </w:rPr>
      </w:pPr>
      <w:bookmarkStart w:id="0" w:name="_Toc329443224"/>
      <w:r w:rsidRPr="00F93DAD">
        <w:rPr>
          <w:rFonts w:ascii="Calibri" w:eastAsia="Calibri" w:hAnsi="Calibri" w:cs="Calibri"/>
          <w:b/>
          <w:bCs/>
          <w:sz w:val="22"/>
          <w:szCs w:val="22"/>
          <w:lang w:val="en-US" w:eastAsia="lt-LT"/>
        </w:rPr>
        <w:t>INFORMA</w:t>
      </w:r>
      <w:bookmarkEnd w:id="0"/>
      <w:r w:rsidRPr="00F93DAD">
        <w:rPr>
          <w:rFonts w:ascii="Calibri" w:eastAsia="Calibri" w:hAnsi="Calibri" w:cs="Calibri"/>
          <w:b/>
          <w:bCs/>
          <w:sz w:val="22"/>
          <w:szCs w:val="22"/>
          <w:lang w:val="en-US" w:eastAsia="lt-LT"/>
        </w:rPr>
        <w:t>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DAD" w:rsidRPr="00F93DAD" w14:paraId="7471BF5C" w14:textId="77777777" w:rsidTr="00A93BCF">
        <w:tc>
          <w:tcPr>
            <w:tcW w:w="5485" w:type="dxa"/>
            <w:tcBorders>
              <w:top w:val="single" w:sz="4" w:space="0" w:color="auto"/>
              <w:left w:val="single" w:sz="4" w:space="0" w:color="auto"/>
              <w:bottom w:val="single" w:sz="4" w:space="0" w:color="auto"/>
              <w:right w:val="single" w:sz="4" w:space="0" w:color="auto"/>
            </w:tcBorders>
            <w:hideMark/>
          </w:tcPr>
          <w:p w14:paraId="3B038998" w14:textId="77777777" w:rsidR="00F93DAD" w:rsidRPr="00F93DAD" w:rsidRDefault="00F93DAD" w:rsidP="00A93BCF">
            <w:pPr>
              <w:rPr>
                <w:rFonts w:ascii="Calibri" w:hAnsi="Calibri" w:cs="Calibri"/>
                <w:bCs/>
                <w:sz w:val="22"/>
                <w:szCs w:val="22"/>
              </w:rPr>
            </w:pPr>
            <w:r w:rsidRPr="00F93DAD">
              <w:rPr>
                <w:rFonts w:ascii="Calibri" w:hAnsi="Calibri" w:cs="Calibri"/>
                <w:bCs/>
                <w:sz w:val="22"/>
                <w:szCs w:val="22"/>
              </w:rPr>
              <w:t xml:space="preserve">Name of supplier </w:t>
            </w:r>
          </w:p>
          <w:p w14:paraId="11C259EC" w14:textId="77777777" w:rsidR="00F93DAD" w:rsidRPr="00F93DAD" w:rsidRDefault="00F93DAD" w:rsidP="00A93BCF">
            <w:pPr>
              <w:rPr>
                <w:rFonts w:ascii="Calibri" w:hAnsi="Calibri" w:cs="Calibri"/>
                <w:bCs/>
                <w:i/>
                <w:iCs/>
                <w:sz w:val="22"/>
                <w:szCs w:val="22"/>
              </w:rPr>
            </w:pPr>
            <w:r w:rsidRPr="00F93DAD">
              <w:rPr>
                <w:rFonts w:ascii="Calibri" w:hAnsi="Calibri" w:cs="Calibri"/>
                <w:bCs/>
                <w:i/>
                <w:iCs/>
                <w:sz w:val="22"/>
                <w:szCs w:val="22"/>
              </w:rPr>
              <w:t>(in the case of a group of suppliers, the names of all members of the group)</w:t>
            </w:r>
          </w:p>
        </w:tc>
        <w:tc>
          <w:tcPr>
            <w:tcW w:w="4433" w:type="dxa"/>
            <w:tcBorders>
              <w:top w:val="single" w:sz="4" w:space="0" w:color="auto"/>
              <w:left w:val="single" w:sz="4" w:space="0" w:color="auto"/>
              <w:bottom w:val="single" w:sz="4" w:space="0" w:color="auto"/>
              <w:right w:val="single" w:sz="4" w:space="0" w:color="auto"/>
            </w:tcBorders>
          </w:tcPr>
          <w:p w14:paraId="68007412" w14:textId="77777777" w:rsidR="00F93DAD" w:rsidRPr="00F93DAD" w:rsidRDefault="00F93DAD" w:rsidP="00A93BCF">
            <w:pPr>
              <w:rPr>
                <w:rFonts w:ascii="Calibri" w:hAnsi="Calibri" w:cs="Calibri"/>
                <w:sz w:val="22"/>
                <w:szCs w:val="22"/>
              </w:rPr>
            </w:pPr>
          </w:p>
        </w:tc>
      </w:tr>
      <w:tr w:rsidR="00F93DAD" w:rsidRPr="00F93DAD" w14:paraId="4DF16A78" w14:textId="77777777" w:rsidTr="00A93BCF">
        <w:tc>
          <w:tcPr>
            <w:tcW w:w="5485" w:type="dxa"/>
            <w:tcBorders>
              <w:top w:val="single" w:sz="4" w:space="0" w:color="auto"/>
              <w:left w:val="single" w:sz="4" w:space="0" w:color="auto"/>
              <w:bottom w:val="single" w:sz="4" w:space="0" w:color="auto"/>
              <w:right w:val="single" w:sz="4" w:space="0" w:color="auto"/>
            </w:tcBorders>
          </w:tcPr>
          <w:p w14:paraId="4AC7310B" w14:textId="77777777" w:rsidR="00F93DAD" w:rsidRPr="00F93DAD" w:rsidRDefault="00F93DAD" w:rsidP="00A93BCF">
            <w:pPr>
              <w:rPr>
                <w:rFonts w:ascii="Calibri" w:hAnsi="Calibri" w:cs="Calibri"/>
                <w:bCs/>
                <w:sz w:val="22"/>
                <w:szCs w:val="22"/>
              </w:rPr>
            </w:pPr>
            <w:r w:rsidRPr="00F93DAD">
              <w:rPr>
                <w:rFonts w:ascii="Calibri" w:hAnsi="Calibri" w:cs="Calibri"/>
                <w:bCs/>
                <w:sz w:val="22"/>
                <w:szCs w:val="22"/>
              </w:rPr>
              <w:t xml:space="preserve">Supplier's address </w:t>
            </w:r>
          </w:p>
          <w:p w14:paraId="56B16051" w14:textId="77777777" w:rsidR="00F93DAD" w:rsidRPr="00F93DAD" w:rsidRDefault="00F93DAD" w:rsidP="00A93BCF">
            <w:pPr>
              <w:rPr>
                <w:rFonts w:ascii="Calibri" w:hAnsi="Calibri" w:cs="Calibri"/>
                <w:bCs/>
                <w:sz w:val="22"/>
                <w:szCs w:val="22"/>
              </w:rPr>
            </w:pPr>
            <w:r w:rsidRPr="00F93DAD">
              <w:rPr>
                <w:rFonts w:ascii="Calibri" w:hAnsi="Calibri" w:cs="Calibri"/>
                <w:bCs/>
                <w:i/>
                <w:iCs/>
                <w:sz w:val="22"/>
                <w:szCs w:val="22"/>
              </w:rPr>
              <w:t>(if a group of suppliers is participating, the addresses of all of them must be indicated</w:t>
            </w:r>
            <w:r w:rsidRPr="00F93DAD">
              <w:rPr>
                <w:rFonts w:ascii="Calibri" w:hAnsi="Calibri" w:cs="Calibri"/>
                <w:bCs/>
                <w:sz w:val="22"/>
                <w:szCs w:val="22"/>
              </w:rPr>
              <w:t>)</w:t>
            </w:r>
          </w:p>
        </w:tc>
        <w:tc>
          <w:tcPr>
            <w:tcW w:w="4433" w:type="dxa"/>
            <w:tcBorders>
              <w:top w:val="single" w:sz="4" w:space="0" w:color="auto"/>
              <w:left w:val="single" w:sz="4" w:space="0" w:color="auto"/>
              <w:bottom w:val="single" w:sz="4" w:space="0" w:color="auto"/>
              <w:right w:val="single" w:sz="4" w:space="0" w:color="auto"/>
            </w:tcBorders>
          </w:tcPr>
          <w:p w14:paraId="6DC8DDC9" w14:textId="77777777" w:rsidR="00F93DAD" w:rsidRPr="00F93DAD" w:rsidRDefault="00F93DAD" w:rsidP="00A93BCF">
            <w:pPr>
              <w:rPr>
                <w:rFonts w:ascii="Calibri" w:hAnsi="Calibri" w:cs="Calibri"/>
                <w:sz w:val="22"/>
                <w:szCs w:val="22"/>
              </w:rPr>
            </w:pPr>
          </w:p>
        </w:tc>
      </w:tr>
      <w:tr w:rsidR="00F93DAD" w:rsidRPr="00F93DAD" w14:paraId="291EE182" w14:textId="77777777" w:rsidTr="00A93BCF">
        <w:tc>
          <w:tcPr>
            <w:tcW w:w="5485" w:type="dxa"/>
            <w:tcBorders>
              <w:top w:val="single" w:sz="4" w:space="0" w:color="auto"/>
              <w:left w:val="single" w:sz="4" w:space="0" w:color="auto"/>
              <w:bottom w:val="single" w:sz="4" w:space="0" w:color="auto"/>
              <w:right w:val="single" w:sz="4" w:space="0" w:color="auto"/>
            </w:tcBorders>
          </w:tcPr>
          <w:p w14:paraId="418E6093" w14:textId="77777777" w:rsidR="00F93DAD" w:rsidRPr="00F93DAD" w:rsidRDefault="00F93DAD" w:rsidP="00A93BCF">
            <w:pPr>
              <w:rPr>
                <w:rFonts w:ascii="Calibri" w:hAnsi="Calibri" w:cs="Calibri"/>
                <w:bCs/>
                <w:sz w:val="22"/>
                <w:szCs w:val="22"/>
              </w:rPr>
            </w:pPr>
            <w:r w:rsidRPr="00F93DAD">
              <w:rPr>
                <w:rFonts w:ascii="Calibri" w:hAnsi="Calibri" w:cs="Calibri"/>
                <w:bCs/>
                <w:sz w:val="22"/>
                <w:szCs w:val="22"/>
              </w:rPr>
              <w:t>Legal entity code</w:t>
            </w:r>
          </w:p>
          <w:p w14:paraId="0E1BBF39" w14:textId="77777777" w:rsidR="00F93DAD" w:rsidRPr="00F93DAD" w:rsidRDefault="00F93DAD" w:rsidP="00A93BCF">
            <w:pPr>
              <w:rPr>
                <w:rFonts w:ascii="Calibri" w:hAnsi="Calibri" w:cs="Calibri"/>
                <w:bCs/>
                <w:sz w:val="22"/>
                <w:szCs w:val="22"/>
              </w:rPr>
            </w:pPr>
          </w:p>
        </w:tc>
        <w:tc>
          <w:tcPr>
            <w:tcW w:w="4433" w:type="dxa"/>
            <w:tcBorders>
              <w:top w:val="single" w:sz="4" w:space="0" w:color="auto"/>
              <w:left w:val="single" w:sz="4" w:space="0" w:color="auto"/>
              <w:bottom w:val="single" w:sz="4" w:space="0" w:color="auto"/>
              <w:right w:val="single" w:sz="4" w:space="0" w:color="auto"/>
            </w:tcBorders>
          </w:tcPr>
          <w:p w14:paraId="59839CB0" w14:textId="77777777" w:rsidR="00F93DAD" w:rsidRPr="00F93DAD" w:rsidRDefault="00F93DAD" w:rsidP="00A93BCF">
            <w:pPr>
              <w:rPr>
                <w:rFonts w:ascii="Calibri" w:hAnsi="Calibri" w:cs="Calibri"/>
                <w:sz w:val="22"/>
                <w:szCs w:val="22"/>
              </w:rPr>
            </w:pPr>
          </w:p>
        </w:tc>
      </w:tr>
      <w:tr w:rsidR="00F93DAD" w:rsidRPr="00F93DAD" w14:paraId="3531EC92" w14:textId="77777777" w:rsidTr="00A93BCF">
        <w:tc>
          <w:tcPr>
            <w:tcW w:w="5485" w:type="dxa"/>
            <w:tcBorders>
              <w:top w:val="single" w:sz="4" w:space="0" w:color="auto"/>
              <w:left w:val="single" w:sz="4" w:space="0" w:color="auto"/>
              <w:bottom w:val="single" w:sz="4" w:space="0" w:color="auto"/>
              <w:right w:val="single" w:sz="4" w:space="0" w:color="auto"/>
            </w:tcBorders>
          </w:tcPr>
          <w:p w14:paraId="20BDFC57" w14:textId="77777777" w:rsidR="00F93DAD" w:rsidRPr="00F93DAD" w:rsidRDefault="00F93DAD" w:rsidP="00A93BCF">
            <w:pPr>
              <w:rPr>
                <w:rFonts w:ascii="Calibri" w:hAnsi="Calibri" w:cs="Calibri"/>
                <w:bCs/>
                <w:sz w:val="22"/>
                <w:szCs w:val="22"/>
              </w:rPr>
            </w:pPr>
            <w:r w:rsidRPr="00F93DAD">
              <w:rPr>
                <w:rFonts w:ascii="Calibri" w:hAnsi="Calibri" w:cs="Calibri"/>
                <w:bCs/>
                <w:sz w:val="22"/>
                <w:szCs w:val="22"/>
              </w:rPr>
              <w:t>Position, name, and surname of the person responsible for submitting the tender and communicating with the contracting authority</w:t>
            </w:r>
          </w:p>
          <w:p w14:paraId="33864D5A" w14:textId="77777777" w:rsidR="00F93DAD" w:rsidRPr="00F93DAD" w:rsidRDefault="00F93DAD" w:rsidP="00A93BCF">
            <w:pPr>
              <w:rPr>
                <w:rFonts w:ascii="Calibri" w:hAnsi="Calibri" w:cs="Calibri"/>
                <w:bCs/>
                <w:sz w:val="22"/>
                <w:szCs w:val="22"/>
              </w:rPr>
            </w:pPr>
            <w:r w:rsidRPr="00F93DAD">
              <w:rPr>
                <w:rFonts w:ascii="Calibri" w:hAnsi="Calibri" w:cs="Calibri"/>
                <w:bCs/>
                <w:sz w:val="22"/>
                <w:szCs w:val="22"/>
              </w:rPr>
              <w:t>Phone number</w:t>
            </w:r>
          </w:p>
          <w:p w14:paraId="425254EE" w14:textId="77777777" w:rsidR="00F93DAD" w:rsidRPr="00F93DAD" w:rsidRDefault="00F93DAD" w:rsidP="00A93BCF">
            <w:pPr>
              <w:rPr>
                <w:rFonts w:ascii="Calibri" w:hAnsi="Calibri" w:cs="Calibri"/>
                <w:bCs/>
                <w:sz w:val="22"/>
                <w:szCs w:val="22"/>
              </w:rPr>
            </w:pPr>
            <w:r w:rsidRPr="00F93DAD">
              <w:rPr>
                <w:rFonts w:ascii="Calibri" w:hAnsi="Calibri" w:cs="Calibri"/>
                <w:bCs/>
                <w:sz w:val="22"/>
                <w:szCs w:val="22"/>
              </w:rPr>
              <w:t>Email address</w:t>
            </w:r>
          </w:p>
        </w:tc>
        <w:tc>
          <w:tcPr>
            <w:tcW w:w="4433" w:type="dxa"/>
            <w:tcBorders>
              <w:top w:val="single" w:sz="4" w:space="0" w:color="auto"/>
              <w:left w:val="single" w:sz="4" w:space="0" w:color="auto"/>
              <w:bottom w:val="single" w:sz="4" w:space="0" w:color="auto"/>
              <w:right w:val="single" w:sz="4" w:space="0" w:color="auto"/>
            </w:tcBorders>
          </w:tcPr>
          <w:p w14:paraId="6B910321" w14:textId="77777777" w:rsidR="00F93DAD" w:rsidRPr="00F93DAD" w:rsidRDefault="00F93DAD" w:rsidP="00A93BCF">
            <w:pPr>
              <w:rPr>
                <w:rFonts w:ascii="Calibri" w:hAnsi="Calibri" w:cs="Calibri"/>
                <w:sz w:val="22"/>
                <w:szCs w:val="22"/>
              </w:rPr>
            </w:pPr>
          </w:p>
        </w:tc>
      </w:tr>
    </w:tbl>
    <w:p w14:paraId="16D0819F" w14:textId="77777777" w:rsidR="00F763E1" w:rsidRPr="00F93DAD" w:rsidRDefault="00F763E1" w:rsidP="00F763E1">
      <w:pPr>
        <w:rPr>
          <w:rFonts w:ascii="Calibri" w:eastAsia="Calibri" w:hAnsi="Calibri" w:cs="Calibri"/>
          <w:color w:val="000000"/>
          <w:sz w:val="22"/>
          <w:szCs w:val="22"/>
          <w:lang w:val="en-US" w:eastAsia="lt-LT"/>
        </w:rPr>
      </w:pPr>
    </w:p>
    <w:p w14:paraId="58097D30" w14:textId="77777777" w:rsidR="00F763E1" w:rsidRPr="00F93DAD" w:rsidRDefault="00F763E1" w:rsidP="00F763E1">
      <w:pPr>
        <w:widowControl w:val="0"/>
        <w:numPr>
          <w:ilvl w:val="0"/>
          <w:numId w:val="1"/>
        </w:numPr>
        <w:tabs>
          <w:tab w:val="left" w:pos="567"/>
        </w:tabs>
        <w:autoSpaceDE w:val="0"/>
        <w:autoSpaceDN w:val="0"/>
        <w:adjustRightInd w:val="0"/>
        <w:ind w:left="0" w:firstLine="0"/>
        <w:contextualSpacing/>
        <w:jc w:val="center"/>
        <w:rPr>
          <w:rFonts w:ascii="Calibri" w:hAnsi="Calibri" w:cs="Calibri"/>
          <w:b/>
          <w:bCs/>
          <w:sz w:val="22"/>
          <w:szCs w:val="22"/>
        </w:rPr>
      </w:pPr>
      <w:r w:rsidRPr="00F93DAD">
        <w:rPr>
          <w:rFonts w:ascii="Calibri" w:hAnsi="Calibri" w:cs="Calibri"/>
          <w:b/>
          <w:bCs/>
          <w:sz w:val="22"/>
          <w:szCs w:val="22"/>
        </w:rPr>
        <w:t>INFORMATION ON THE ECONOMIC OPERATORS ON WHOSE CAPACITY THE SERVICE PROVIDER RELIES TO MEET THE CONTRACTING AUTHORITY'S QUALIFICATION REQUIREMENTS</w:t>
      </w:r>
    </w:p>
    <w:p w14:paraId="29372C77" w14:textId="4E9715B4" w:rsidR="00F763E1" w:rsidRPr="00F93DAD" w:rsidRDefault="00F763E1" w:rsidP="00F763E1">
      <w:pPr>
        <w:contextualSpacing/>
        <w:jc w:val="center"/>
        <w:rPr>
          <w:rFonts w:ascii="Calibri" w:hAnsi="Calibri" w:cs="Calibri"/>
          <w:i/>
          <w:iCs/>
          <w:sz w:val="22"/>
          <w:szCs w:val="22"/>
        </w:rPr>
      </w:pPr>
      <w:r w:rsidRPr="00F93DAD">
        <w:rPr>
          <w:rFonts w:ascii="Calibri" w:hAnsi="Calibri" w:cs="Calibri"/>
          <w:i/>
          <w:iCs/>
          <w:sz w:val="22"/>
          <w:szCs w:val="22"/>
        </w:rPr>
        <w:t>(to be completed if the Service Provider use</w:t>
      </w:r>
      <w:r w:rsidR="00F90417" w:rsidRPr="00F93DAD">
        <w:rPr>
          <w:rFonts w:ascii="Calibri" w:hAnsi="Calibri" w:cs="Calibri"/>
          <w:i/>
          <w:iCs/>
          <w:sz w:val="22"/>
          <w:szCs w:val="22"/>
        </w:rPr>
        <w:t>s</w:t>
      </w:r>
      <w:r w:rsidRPr="00F93DAD">
        <w:rPr>
          <w:rFonts w:ascii="Calibri" w:hAnsi="Calibri" w:cs="Calibri"/>
          <w:i/>
          <w:iCs/>
          <w:sz w:val="22"/>
          <w:szCs w:val="22"/>
        </w:rPr>
        <w:t xml:space="preserve"> </w:t>
      </w:r>
      <w:r w:rsidR="00F90417" w:rsidRPr="00F93DAD">
        <w:rPr>
          <w:rFonts w:ascii="Calibri" w:hAnsi="Calibri" w:cs="Calibri"/>
          <w:i/>
          <w:iCs/>
          <w:sz w:val="22"/>
          <w:szCs w:val="22"/>
        </w:rPr>
        <w:t>the capacities of other economic operators</w:t>
      </w:r>
      <w:r w:rsidRPr="00F93DAD">
        <w:rPr>
          <w:rFonts w:ascii="Calibri" w:hAnsi="Calibri" w:cs="Calibri"/>
          <w:i/>
          <w:iCs/>
          <w:sz w:val="22"/>
          <w:szCs w:val="22"/>
        </w:rPr>
        <w:t>)</w:t>
      </w:r>
    </w:p>
    <w:p w14:paraId="4CD48389" w14:textId="77777777" w:rsidR="00DA2B76" w:rsidRPr="00F93DAD" w:rsidRDefault="00DA2B76" w:rsidP="00F763E1">
      <w:pPr>
        <w:contextualSpacing/>
        <w:jc w:val="center"/>
        <w:rPr>
          <w:rFonts w:ascii="Calibri" w:hAnsi="Calibri" w:cs="Calibri"/>
          <w:i/>
          <w:iCs/>
          <w:sz w:val="22"/>
          <w:szCs w:val="22"/>
        </w:rPr>
      </w:pPr>
    </w:p>
    <w:tbl>
      <w:tblPr>
        <w:tblStyle w:val="TableGrid"/>
        <w:tblW w:w="9634" w:type="dxa"/>
        <w:tblLook w:val="04A0" w:firstRow="1" w:lastRow="0" w:firstColumn="1" w:lastColumn="0" w:noHBand="0" w:noVBand="1"/>
      </w:tblPr>
      <w:tblGrid>
        <w:gridCol w:w="570"/>
        <w:gridCol w:w="3442"/>
        <w:gridCol w:w="5622"/>
      </w:tblGrid>
      <w:tr w:rsidR="00F93DAD" w:rsidRPr="00F93DAD" w14:paraId="365EB747" w14:textId="77777777" w:rsidTr="00F93DAD">
        <w:tc>
          <w:tcPr>
            <w:tcW w:w="570" w:type="dxa"/>
            <w:shd w:val="clear" w:color="auto" w:fill="DEEAF6"/>
          </w:tcPr>
          <w:p w14:paraId="44B1951E" w14:textId="77777777" w:rsidR="00F93DAD" w:rsidRPr="00F93DAD" w:rsidRDefault="00F93DAD" w:rsidP="00F93DAD">
            <w:pPr>
              <w:widowControl w:val="0"/>
              <w:autoSpaceDE w:val="0"/>
              <w:autoSpaceDN w:val="0"/>
              <w:adjustRightInd w:val="0"/>
              <w:jc w:val="center"/>
              <w:rPr>
                <w:rFonts w:ascii="Calibri" w:hAnsi="Calibri" w:cs="Calibri"/>
                <w:sz w:val="22"/>
                <w:szCs w:val="22"/>
              </w:rPr>
            </w:pPr>
            <w:r w:rsidRPr="00F93DAD">
              <w:rPr>
                <w:rFonts w:ascii="Calibri" w:hAnsi="Calibri" w:cs="Calibri"/>
                <w:sz w:val="22"/>
                <w:szCs w:val="22"/>
              </w:rPr>
              <w:t>No.</w:t>
            </w:r>
          </w:p>
        </w:tc>
        <w:tc>
          <w:tcPr>
            <w:tcW w:w="3442" w:type="dxa"/>
            <w:shd w:val="clear" w:color="auto" w:fill="DEEAF6"/>
          </w:tcPr>
          <w:p w14:paraId="6BB2691A" w14:textId="77777777" w:rsidR="00F93DAD" w:rsidRPr="00F93DAD" w:rsidRDefault="00F93DAD" w:rsidP="00F93DAD">
            <w:pPr>
              <w:widowControl w:val="0"/>
              <w:autoSpaceDE w:val="0"/>
              <w:autoSpaceDN w:val="0"/>
              <w:adjustRightInd w:val="0"/>
              <w:jc w:val="center"/>
              <w:rPr>
                <w:rFonts w:ascii="Calibri" w:hAnsi="Calibri" w:cs="Calibri"/>
                <w:sz w:val="22"/>
                <w:szCs w:val="22"/>
              </w:rPr>
            </w:pPr>
            <w:r w:rsidRPr="00F93DAD">
              <w:rPr>
                <w:rFonts w:ascii="Calibri" w:hAnsi="Calibri" w:cs="Calibri"/>
                <w:sz w:val="22"/>
                <w:szCs w:val="22"/>
              </w:rPr>
              <w:t>Name, legal entity code, address of the economic operator</w:t>
            </w:r>
          </w:p>
        </w:tc>
        <w:tc>
          <w:tcPr>
            <w:tcW w:w="5622" w:type="dxa"/>
            <w:shd w:val="clear" w:color="auto" w:fill="DEEAF6"/>
          </w:tcPr>
          <w:p w14:paraId="0CC9D78B" w14:textId="3E0680B0" w:rsidR="00F93DAD" w:rsidRPr="00F93DAD" w:rsidRDefault="00F93DAD" w:rsidP="00F93DAD">
            <w:pPr>
              <w:widowControl w:val="0"/>
              <w:autoSpaceDE w:val="0"/>
              <w:autoSpaceDN w:val="0"/>
              <w:adjustRightInd w:val="0"/>
              <w:jc w:val="center"/>
              <w:rPr>
                <w:rFonts w:ascii="Calibri" w:hAnsi="Calibri" w:cs="Calibri"/>
                <w:bCs/>
                <w:sz w:val="22"/>
                <w:szCs w:val="22"/>
              </w:rPr>
            </w:pPr>
            <w:r w:rsidRPr="00F93DAD">
              <w:rPr>
                <w:rFonts w:ascii="Calibri" w:hAnsi="Calibri" w:cs="Calibri"/>
                <w:bCs/>
                <w:sz w:val="22"/>
                <w:szCs w:val="22"/>
              </w:rPr>
              <w:t>Part of the contract (specifying services) for which the economic operator will be engaged</w:t>
            </w:r>
          </w:p>
        </w:tc>
      </w:tr>
      <w:tr w:rsidR="00F90417" w:rsidRPr="00F93DAD" w14:paraId="5526852B" w14:textId="77777777" w:rsidTr="00F93DAD">
        <w:tc>
          <w:tcPr>
            <w:tcW w:w="570" w:type="dxa"/>
          </w:tcPr>
          <w:p w14:paraId="6AA9F914" w14:textId="77777777" w:rsidR="00F90417" w:rsidRPr="00F93DAD" w:rsidRDefault="00F90417" w:rsidP="00F763E1">
            <w:pPr>
              <w:widowControl w:val="0"/>
              <w:autoSpaceDE w:val="0"/>
              <w:autoSpaceDN w:val="0"/>
              <w:adjustRightInd w:val="0"/>
              <w:rPr>
                <w:rFonts w:ascii="Calibri" w:hAnsi="Calibri" w:cs="Calibri"/>
                <w:sz w:val="22"/>
                <w:szCs w:val="22"/>
              </w:rPr>
            </w:pPr>
            <w:r w:rsidRPr="00F93DAD">
              <w:rPr>
                <w:rFonts w:ascii="Calibri" w:hAnsi="Calibri" w:cs="Calibri"/>
                <w:sz w:val="22"/>
                <w:szCs w:val="22"/>
              </w:rPr>
              <w:t>1.</w:t>
            </w:r>
          </w:p>
        </w:tc>
        <w:tc>
          <w:tcPr>
            <w:tcW w:w="3442" w:type="dxa"/>
          </w:tcPr>
          <w:p w14:paraId="15C56FC0" w14:textId="77777777" w:rsidR="00F90417" w:rsidRPr="00F93DAD" w:rsidRDefault="00F90417" w:rsidP="00F763E1">
            <w:pPr>
              <w:widowControl w:val="0"/>
              <w:autoSpaceDE w:val="0"/>
              <w:autoSpaceDN w:val="0"/>
              <w:adjustRightInd w:val="0"/>
              <w:ind w:firstLine="720"/>
              <w:rPr>
                <w:rFonts w:ascii="Calibri" w:hAnsi="Calibri" w:cs="Calibri"/>
                <w:sz w:val="22"/>
                <w:szCs w:val="22"/>
              </w:rPr>
            </w:pPr>
          </w:p>
        </w:tc>
        <w:tc>
          <w:tcPr>
            <w:tcW w:w="5622" w:type="dxa"/>
          </w:tcPr>
          <w:p w14:paraId="4F0D87FB" w14:textId="77777777" w:rsidR="00F90417" w:rsidRPr="00F93DAD" w:rsidRDefault="00F90417" w:rsidP="00F763E1">
            <w:pPr>
              <w:widowControl w:val="0"/>
              <w:autoSpaceDE w:val="0"/>
              <w:autoSpaceDN w:val="0"/>
              <w:adjustRightInd w:val="0"/>
              <w:ind w:firstLine="720"/>
              <w:rPr>
                <w:rFonts w:ascii="Calibri" w:hAnsi="Calibri" w:cs="Calibri"/>
                <w:sz w:val="22"/>
                <w:szCs w:val="22"/>
              </w:rPr>
            </w:pPr>
          </w:p>
        </w:tc>
      </w:tr>
      <w:tr w:rsidR="00F90417" w:rsidRPr="00F93DAD" w14:paraId="4059B6A1" w14:textId="77777777" w:rsidTr="00F93DAD">
        <w:tc>
          <w:tcPr>
            <w:tcW w:w="570" w:type="dxa"/>
          </w:tcPr>
          <w:p w14:paraId="41CFAC6C" w14:textId="77777777" w:rsidR="00F90417" w:rsidRPr="00F93DAD" w:rsidRDefault="00F90417" w:rsidP="00F763E1">
            <w:pPr>
              <w:widowControl w:val="0"/>
              <w:autoSpaceDE w:val="0"/>
              <w:autoSpaceDN w:val="0"/>
              <w:adjustRightInd w:val="0"/>
              <w:rPr>
                <w:rFonts w:ascii="Calibri" w:hAnsi="Calibri" w:cs="Calibri"/>
                <w:sz w:val="22"/>
                <w:szCs w:val="22"/>
              </w:rPr>
            </w:pPr>
            <w:r w:rsidRPr="00F93DAD">
              <w:rPr>
                <w:rFonts w:ascii="Calibri" w:hAnsi="Calibri" w:cs="Calibri"/>
                <w:sz w:val="22"/>
                <w:szCs w:val="22"/>
              </w:rPr>
              <w:t>2.</w:t>
            </w:r>
          </w:p>
        </w:tc>
        <w:tc>
          <w:tcPr>
            <w:tcW w:w="3442" w:type="dxa"/>
          </w:tcPr>
          <w:p w14:paraId="571670FE" w14:textId="77777777" w:rsidR="00F90417" w:rsidRPr="00F93DAD" w:rsidRDefault="00F90417" w:rsidP="00F763E1">
            <w:pPr>
              <w:widowControl w:val="0"/>
              <w:autoSpaceDE w:val="0"/>
              <w:autoSpaceDN w:val="0"/>
              <w:adjustRightInd w:val="0"/>
              <w:ind w:firstLine="720"/>
              <w:rPr>
                <w:rFonts w:ascii="Calibri" w:hAnsi="Calibri" w:cs="Calibri"/>
                <w:sz w:val="22"/>
                <w:szCs w:val="22"/>
              </w:rPr>
            </w:pPr>
          </w:p>
        </w:tc>
        <w:tc>
          <w:tcPr>
            <w:tcW w:w="5622" w:type="dxa"/>
          </w:tcPr>
          <w:p w14:paraId="0D383519" w14:textId="77777777" w:rsidR="00F90417" w:rsidRPr="00F93DAD" w:rsidRDefault="00F90417" w:rsidP="00F763E1">
            <w:pPr>
              <w:widowControl w:val="0"/>
              <w:autoSpaceDE w:val="0"/>
              <w:autoSpaceDN w:val="0"/>
              <w:adjustRightInd w:val="0"/>
              <w:ind w:firstLine="720"/>
              <w:rPr>
                <w:rFonts w:ascii="Calibri" w:hAnsi="Calibri" w:cs="Calibri"/>
                <w:sz w:val="22"/>
                <w:szCs w:val="22"/>
              </w:rPr>
            </w:pPr>
          </w:p>
        </w:tc>
      </w:tr>
    </w:tbl>
    <w:p w14:paraId="4CC02151" w14:textId="77777777" w:rsidR="00F763E1" w:rsidRPr="00F93DAD" w:rsidRDefault="00F763E1" w:rsidP="00F763E1">
      <w:pPr>
        <w:widowControl w:val="0"/>
        <w:autoSpaceDE w:val="0"/>
        <w:autoSpaceDN w:val="0"/>
        <w:adjustRightInd w:val="0"/>
        <w:ind w:firstLine="720"/>
        <w:rPr>
          <w:rFonts w:ascii="Calibri" w:eastAsia="Calibri" w:hAnsi="Calibri" w:cs="Calibri"/>
          <w:color w:val="000000"/>
          <w:sz w:val="22"/>
          <w:szCs w:val="22"/>
          <w:lang w:eastAsia="lt-LT"/>
        </w:rPr>
      </w:pPr>
    </w:p>
    <w:p w14:paraId="01CB10AC" w14:textId="77777777" w:rsidR="00F763E1" w:rsidRPr="00F93DAD" w:rsidRDefault="00F763E1" w:rsidP="00F763E1">
      <w:pPr>
        <w:widowControl w:val="0"/>
        <w:numPr>
          <w:ilvl w:val="0"/>
          <w:numId w:val="1"/>
        </w:numPr>
        <w:tabs>
          <w:tab w:val="left" w:pos="567"/>
        </w:tabs>
        <w:autoSpaceDE w:val="0"/>
        <w:autoSpaceDN w:val="0"/>
        <w:adjustRightInd w:val="0"/>
        <w:ind w:left="0" w:firstLine="0"/>
        <w:contextualSpacing/>
        <w:jc w:val="center"/>
        <w:rPr>
          <w:rFonts w:ascii="Calibri" w:eastAsia="Calibri" w:hAnsi="Calibri" w:cs="Calibri"/>
          <w:b/>
          <w:bCs/>
          <w:color w:val="000000"/>
          <w:sz w:val="22"/>
          <w:szCs w:val="22"/>
        </w:rPr>
      </w:pPr>
      <w:r w:rsidRPr="00F93DAD">
        <w:rPr>
          <w:rFonts w:ascii="Calibri" w:hAnsi="Calibri" w:cs="Calibri"/>
          <w:b/>
          <w:bCs/>
          <w:sz w:val="22"/>
          <w:szCs w:val="22"/>
        </w:rPr>
        <w:t>INFORMATION ON KNOWN SUBCONTRACTORS AND THE PARTS OF THE CONTRACT TO BE SUBCONTRACTED</w:t>
      </w:r>
    </w:p>
    <w:p w14:paraId="71F0ED93" w14:textId="32B79AC3" w:rsidR="00F763E1" w:rsidRPr="00F93DAD" w:rsidRDefault="00F763E1" w:rsidP="00F763E1">
      <w:pPr>
        <w:ind w:left="567"/>
        <w:contextualSpacing/>
        <w:jc w:val="center"/>
        <w:rPr>
          <w:rFonts w:ascii="Calibri" w:eastAsia="Calibri" w:hAnsi="Calibri" w:cs="Calibri"/>
          <w:i/>
          <w:iCs/>
          <w:color w:val="000000"/>
          <w:sz w:val="22"/>
          <w:szCs w:val="22"/>
        </w:rPr>
      </w:pPr>
      <w:r w:rsidRPr="00F93DAD">
        <w:rPr>
          <w:rFonts w:ascii="Calibri" w:eastAsia="Calibri" w:hAnsi="Calibri" w:cs="Calibri"/>
          <w:i/>
          <w:iCs/>
          <w:color w:val="000000"/>
          <w:sz w:val="22"/>
          <w:szCs w:val="22"/>
        </w:rPr>
        <w:t>(</w:t>
      </w:r>
      <w:r w:rsidR="00F93DAD" w:rsidRPr="00F93DAD">
        <w:rPr>
          <w:rFonts w:ascii="Calibri" w:eastAsia="Calibri" w:hAnsi="Calibri" w:cs="Calibri"/>
          <w:i/>
          <w:iCs/>
          <w:color w:val="000000" w:themeColor="text1"/>
          <w:sz w:val="22"/>
          <w:szCs w:val="22"/>
        </w:rPr>
        <w:t>to be completed if the supplier uses subcontractor(s) only for the performance of the contract, but not for meeting the qualification requirements</w:t>
      </w:r>
      <w:r w:rsidRPr="00F93DAD">
        <w:rPr>
          <w:rFonts w:ascii="Calibri" w:eastAsia="Calibri" w:hAnsi="Calibri" w:cs="Calibri"/>
          <w:i/>
          <w:iCs/>
          <w:color w:val="000000"/>
          <w:sz w:val="22"/>
          <w:szCs w:val="22"/>
        </w:rPr>
        <w:t>)</w:t>
      </w:r>
    </w:p>
    <w:p w14:paraId="5F75C7C1" w14:textId="77777777" w:rsidR="00DA2B76" w:rsidRPr="00F93DAD" w:rsidRDefault="00DA2B76" w:rsidP="00F763E1">
      <w:pPr>
        <w:ind w:left="567"/>
        <w:contextualSpacing/>
        <w:jc w:val="center"/>
        <w:rPr>
          <w:rFonts w:ascii="Calibri" w:eastAsia="Calibri" w:hAnsi="Calibri" w:cs="Calibri"/>
          <w:i/>
          <w:iCs/>
          <w:color w:val="000000"/>
          <w:sz w:val="22"/>
          <w:szCs w:val="22"/>
        </w:rPr>
      </w:pPr>
    </w:p>
    <w:tbl>
      <w:tblPr>
        <w:tblStyle w:val="TableGrid"/>
        <w:tblW w:w="9493" w:type="dxa"/>
        <w:tblLook w:val="04A0" w:firstRow="1" w:lastRow="0" w:firstColumn="1" w:lastColumn="0" w:noHBand="0" w:noVBand="1"/>
      </w:tblPr>
      <w:tblGrid>
        <w:gridCol w:w="570"/>
        <w:gridCol w:w="4067"/>
        <w:gridCol w:w="4856"/>
      </w:tblGrid>
      <w:tr w:rsidR="00F763E1" w:rsidRPr="00F93DAD" w14:paraId="0B9E291A" w14:textId="77777777" w:rsidTr="00284AB8">
        <w:tc>
          <w:tcPr>
            <w:tcW w:w="570" w:type="dxa"/>
            <w:shd w:val="clear" w:color="auto" w:fill="DEEAF6"/>
          </w:tcPr>
          <w:p w14:paraId="42D7028F" w14:textId="77777777" w:rsidR="00F763E1" w:rsidRPr="00F93DAD" w:rsidRDefault="00F763E1" w:rsidP="00F763E1">
            <w:pPr>
              <w:widowControl w:val="0"/>
              <w:autoSpaceDE w:val="0"/>
              <w:autoSpaceDN w:val="0"/>
              <w:adjustRightInd w:val="0"/>
              <w:jc w:val="center"/>
              <w:rPr>
                <w:rFonts w:ascii="Calibri" w:hAnsi="Calibri" w:cs="Calibri"/>
                <w:sz w:val="22"/>
                <w:szCs w:val="22"/>
              </w:rPr>
            </w:pPr>
            <w:r w:rsidRPr="00F93DAD">
              <w:rPr>
                <w:rFonts w:ascii="Calibri" w:hAnsi="Calibri" w:cs="Calibri"/>
                <w:sz w:val="22"/>
                <w:szCs w:val="22"/>
              </w:rPr>
              <w:t>No.</w:t>
            </w:r>
          </w:p>
        </w:tc>
        <w:tc>
          <w:tcPr>
            <w:tcW w:w="4067" w:type="dxa"/>
            <w:shd w:val="clear" w:color="auto" w:fill="DEEAF6"/>
          </w:tcPr>
          <w:p w14:paraId="4D89FFFD" w14:textId="77777777" w:rsidR="00F763E1" w:rsidRPr="00F93DAD" w:rsidRDefault="00F763E1" w:rsidP="00F763E1">
            <w:pPr>
              <w:widowControl w:val="0"/>
              <w:autoSpaceDE w:val="0"/>
              <w:autoSpaceDN w:val="0"/>
              <w:adjustRightInd w:val="0"/>
              <w:jc w:val="center"/>
              <w:rPr>
                <w:rFonts w:ascii="Calibri" w:hAnsi="Calibri" w:cs="Calibri"/>
                <w:sz w:val="22"/>
                <w:szCs w:val="22"/>
              </w:rPr>
            </w:pPr>
            <w:r w:rsidRPr="00F93DAD">
              <w:rPr>
                <w:rFonts w:ascii="Calibri" w:hAnsi="Calibri" w:cs="Calibri"/>
                <w:sz w:val="22"/>
                <w:szCs w:val="22"/>
              </w:rPr>
              <w:t>Name, legal entity code, address of the subcontractor</w:t>
            </w:r>
          </w:p>
        </w:tc>
        <w:tc>
          <w:tcPr>
            <w:tcW w:w="4856" w:type="dxa"/>
            <w:shd w:val="clear" w:color="auto" w:fill="DEEAF6"/>
          </w:tcPr>
          <w:p w14:paraId="422E7729" w14:textId="54E3640F" w:rsidR="00F763E1" w:rsidRPr="00F93DAD" w:rsidRDefault="00F93DAD" w:rsidP="00F763E1">
            <w:pPr>
              <w:widowControl w:val="0"/>
              <w:autoSpaceDE w:val="0"/>
              <w:autoSpaceDN w:val="0"/>
              <w:adjustRightInd w:val="0"/>
              <w:jc w:val="center"/>
              <w:rPr>
                <w:rFonts w:ascii="Calibri" w:hAnsi="Calibri" w:cs="Calibri"/>
                <w:bCs/>
                <w:sz w:val="22"/>
                <w:szCs w:val="22"/>
              </w:rPr>
            </w:pPr>
            <w:r w:rsidRPr="00F93DAD">
              <w:rPr>
                <w:rFonts w:ascii="Calibri" w:hAnsi="Calibri" w:cs="Calibri"/>
                <w:bCs/>
                <w:sz w:val="22"/>
                <w:szCs w:val="22"/>
              </w:rPr>
              <w:t>Part of the contract (specifying services) for which the economic operator will be engaged</w:t>
            </w:r>
          </w:p>
        </w:tc>
      </w:tr>
      <w:tr w:rsidR="00F763E1" w:rsidRPr="00F93DAD" w14:paraId="3BC15144" w14:textId="77777777" w:rsidTr="00284AB8">
        <w:tc>
          <w:tcPr>
            <w:tcW w:w="570" w:type="dxa"/>
          </w:tcPr>
          <w:p w14:paraId="4D9B8FAE" w14:textId="77777777" w:rsidR="00F763E1" w:rsidRPr="00F93DAD" w:rsidRDefault="00F763E1" w:rsidP="00F763E1">
            <w:pPr>
              <w:widowControl w:val="0"/>
              <w:autoSpaceDE w:val="0"/>
              <w:autoSpaceDN w:val="0"/>
              <w:adjustRightInd w:val="0"/>
              <w:rPr>
                <w:rFonts w:ascii="Calibri" w:hAnsi="Calibri" w:cs="Calibri"/>
                <w:sz w:val="22"/>
                <w:szCs w:val="22"/>
              </w:rPr>
            </w:pPr>
            <w:r w:rsidRPr="00F93DAD">
              <w:rPr>
                <w:rFonts w:ascii="Calibri" w:hAnsi="Calibri" w:cs="Calibri"/>
                <w:sz w:val="22"/>
                <w:szCs w:val="22"/>
              </w:rPr>
              <w:t>1.</w:t>
            </w:r>
          </w:p>
        </w:tc>
        <w:tc>
          <w:tcPr>
            <w:tcW w:w="4067" w:type="dxa"/>
          </w:tcPr>
          <w:p w14:paraId="63E3D9C1" w14:textId="77777777" w:rsidR="00F763E1" w:rsidRPr="00F93DAD" w:rsidRDefault="00F763E1" w:rsidP="00F763E1">
            <w:pPr>
              <w:widowControl w:val="0"/>
              <w:autoSpaceDE w:val="0"/>
              <w:autoSpaceDN w:val="0"/>
              <w:adjustRightInd w:val="0"/>
              <w:ind w:firstLine="720"/>
              <w:rPr>
                <w:rFonts w:ascii="Calibri" w:hAnsi="Calibri" w:cs="Calibri"/>
                <w:sz w:val="22"/>
                <w:szCs w:val="22"/>
              </w:rPr>
            </w:pPr>
          </w:p>
        </w:tc>
        <w:tc>
          <w:tcPr>
            <w:tcW w:w="4856" w:type="dxa"/>
          </w:tcPr>
          <w:p w14:paraId="3725AF42" w14:textId="77777777" w:rsidR="00F763E1" w:rsidRPr="00F93DAD" w:rsidRDefault="00F763E1" w:rsidP="00F763E1">
            <w:pPr>
              <w:widowControl w:val="0"/>
              <w:autoSpaceDE w:val="0"/>
              <w:autoSpaceDN w:val="0"/>
              <w:adjustRightInd w:val="0"/>
              <w:ind w:firstLine="720"/>
              <w:rPr>
                <w:rFonts w:ascii="Calibri" w:hAnsi="Calibri" w:cs="Calibri"/>
                <w:sz w:val="22"/>
                <w:szCs w:val="22"/>
              </w:rPr>
            </w:pPr>
          </w:p>
        </w:tc>
      </w:tr>
      <w:tr w:rsidR="00F763E1" w:rsidRPr="00F93DAD" w14:paraId="7310839E" w14:textId="77777777" w:rsidTr="00284AB8">
        <w:tc>
          <w:tcPr>
            <w:tcW w:w="570" w:type="dxa"/>
          </w:tcPr>
          <w:p w14:paraId="025772D3" w14:textId="77777777" w:rsidR="00F763E1" w:rsidRPr="00F93DAD" w:rsidRDefault="00F763E1" w:rsidP="00F763E1">
            <w:pPr>
              <w:widowControl w:val="0"/>
              <w:autoSpaceDE w:val="0"/>
              <w:autoSpaceDN w:val="0"/>
              <w:adjustRightInd w:val="0"/>
              <w:rPr>
                <w:rFonts w:ascii="Calibri" w:hAnsi="Calibri" w:cs="Calibri"/>
                <w:sz w:val="22"/>
                <w:szCs w:val="22"/>
                <w:highlight w:val="darkYellow"/>
              </w:rPr>
            </w:pPr>
            <w:r w:rsidRPr="00F93DAD">
              <w:rPr>
                <w:rFonts w:ascii="Calibri" w:hAnsi="Calibri" w:cs="Calibri"/>
                <w:sz w:val="22"/>
                <w:szCs w:val="22"/>
              </w:rPr>
              <w:t>2.</w:t>
            </w:r>
          </w:p>
        </w:tc>
        <w:tc>
          <w:tcPr>
            <w:tcW w:w="4067" w:type="dxa"/>
          </w:tcPr>
          <w:p w14:paraId="6FDCC950" w14:textId="77777777" w:rsidR="00F763E1" w:rsidRPr="00F93DAD" w:rsidRDefault="00F763E1" w:rsidP="00F763E1">
            <w:pPr>
              <w:widowControl w:val="0"/>
              <w:autoSpaceDE w:val="0"/>
              <w:autoSpaceDN w:val="0"/>
              <w:adjustRightInd w:val="0"/>
              <w:ind w:firstLine="720"/>
              <w:rPr>
                <w:rFonts w:ascii="Calibri" w:hAnsi="Calibri" w:cs="Calibri"/>
                <w:sz w:val="22"/>
                <w:szCs w:val="22"/>
                <w:highlight w:val="darkYellow"/>
              </w:rPr>
            </w:pPr>
          </w:p>
        </w:tc>
        <w:tc>
          <w:tcPr>
            <w:tcW w:w="4856" w:type="dxa"/>
          </w:tcPr>
          <w:p w14:paraId="0423F8E8" w14:textId="77777777" w:rsidR="00F763E1" w:rsidRPr="00F93DAD" w:rsidRDefault="00F763E1" w:rsidP="00F763E1">
            <w:pPr>
              <w:widowControl w:val="0"/>
              <w:autoSpaceDE w:val="0"/>
              <w:autoSpaceDN w:val="0"/>
              <w:adjustRightInd w:val="0"/>
              <w:ind w:firstLine="720"/>
              <w:rPr>
                <w:rFonts w:ascii="Calibri" w:hAnsi="Calibri" w:cs="Calibri"/>
                <w:sz w:val="22"/>
                <w:szCs w:val="22"/>
                <w:highlight w:val="darkYellow"/>
              </w:rPr>
            </w:pPr>
          </w:p>
        </w:tc>
      </w:tr>
    </w:tbl>
    <w:p w14:paraId="5B962C19" w14:textId="77777777" w:rsidR="00F763E1" w:rsidRDefault="00F763E1" w:rsidP="00F763E1">
      <w:pPr>
        <w:rPr>
          <w:rFonts w:ascii="Calibri" w:eastAsia="Calibri" w:hAnsi="Calibri" w:cs="Calibri"/>
          <w:sz w:val="22"/>
          <w:szCs w:val="22"/>
          <w:lang w:val="en-US" w:eastAsia="lt-LT"/>
        </w:rPr>
      </w:pPr>
    </w:p>
    <w:p w14:paraId="53E8FB43" w14:textId="77777777" w:rsidR="00F93DAD" w:rsidRDefault="00F93DAD" w:rsidP="00F763E1">
      <w:pPr>
        <w:rPr>
          <w:rFonts w:ascii="Calibri" w:eastAsia="Calibri" w:hAnsi="Calibri" w:cs="Calibri"/>
          <w:sz w:val="22"/>
          <w:szCs w:val="22"/>
          <w:lang w:val="en-US" w:eastAsia="lt-LT"/>
        </w:rPr>
      </w:pPr>
    </w:p>
    <w:p w14:paraId="03CE56FA" w14:textId="77777777" w:rsidR="00F93DAD" w:rsidRDefault="00F93DAD" w:rsidP="00F763E1">
      <w:pPr>
        <w:rPr>
          <w:rFonts w:ascii="Calibri" w:eastAsia="Calibri" w:hAnsi="Calibri" w:cs="Calibri"/>
          <w:sz w:val="22"/>
          <w:szCs w:val="22"/>
          <w:lang w:val="en-US" w:eastAsia="lt-LT"/>
        </w:rPr>
      </w:pPr>
    </w:p>
    <w:p w14:paraId="6B8897B8" w14:textId="77777777" w:rsidR="00F93DAD" w:rsidRDefault="00F93DAD" w:rsidP="00F763E1">
      <w:pPr>
        <w:rPr>
          <w:rFonts w:ascii="Calibri" w:eastAsia="Calibri" w:hAnsi="Calibri" w:cs="Calibri"/>
          <w:sz w:val="22"/>
          <w:szCs w:val="22"/>
          <w:lang w:val="en-US" w:eastAsia="lt-LT"/>
        </w:rPr>
      </w:pPr>
    </w:p>
    <w:p w14:paraId="69B71DCD" w14:textId="77777777" w:rsidR="00F93DAD" w:rsidRPr="00F93DAD" w:rsidRDefault="00F93DAD" w:rsidP="00F763E1">
      <w:pPr>
        <w:rPr>
          <w:rFonts w:ascii="Calibri" w:eastAsia="Calibri" w:hAnsi="Calibri" w:cs="Calibri"/>
          <w:sz w:val="22"/>
          <w:szCs w:val="22"/>
          <w:lang w:val="en-US" w:eastAsia="lt-LT"/>
        </w:rPr>
      </w:pPr>
    </w:p>
    <w:p w14:paraId="2B26A3E9" w14:textId="46DEDDF1" w:rsidR="00F763E1" w:rsidRPr="00F93DAD" w:rsidRDefault="00F763E1" w:rsidP="00F763E1">
      <w:pPr>
        <w:widowControl w:val="0"/>
        <w:numPr>
          <w:ilvl w:val="0"/>
          <w:numId w:val="2"/>
        </w:numPr>
        <w:autoSpaceDE w:val="0"/>
        <w:autoSpaceDN w:val="0"/>
        <w:adjustRightInd w:val="0"/>
        <w:ind w:left="0" w:firstLine="567"/>
        <w:contextualSpacing/>
        <w:jc w:val="center"/>
        <w:rPr>
          <w:rFonts w:ascii="Calibri" w:hAnsi="Calibri" w:cs="Calibri"/>
          <w:b/>
          <w:bCs/>
          <w:sz w:val="22"/>
          <w:szCs w:val="22"/>
        </w:rPr>
      </w:pPr>
      <w:r w:rsidRPr="00F93DAD">
        <w:rPr>
          <w:rFonts w:ascii="Calibri" w:hAnsi="Calibri" w:cs="Calibri"/>
          <w:b/>
          <w:bCs/>
          <w:sz w:val="22"/>
          <w:szCs w:val="22"/>
        </w:rPr>
        <w:t>PRICE</w:t>
      </w:r>
      <w:r w:rsidR="00057ECC">
        <w:rPr>
          <w:rStyle w:val="FootnoteReference"/>
          <w:rFonts w:ascii="Calibri" w:hAnsi="Calibri"/>
          <w:b/>
          <w:bCs/>
          <w:sz w:val="22"/>
          <w:szCs w:val="22"/>
        </w:rPr>
        <w:footnoteReference w:id="2"/>
      </w:r>
      <w:r w:rsidRPr="00F93DAD">
        <w:rPr>
          <w:rFonts w:ascii="Calibri" w:hAnsi="Calibri" w:cs="Calibri"/>
          <w:b/>
          <w:bCs/>
          <w:sz w:val="22"/>
          <w:szCs w:val="22"/>
        </w:rPr>
        <w:t xml:space="preserve"> OF THE TENDER</w:t>
      </w:r>
    </w:p>
    <w:p w14:paraId="046AD98C" w14:textId="77777777" w:rsidR="00F763E1" w:rsidRPr="00F93DAD" w:rsidRDefault="00F763E1" w:rsidP="00F763E1">
      <w:pPr>
        <w:widowControl w:val="0"/>
        <w:autoSpaceDE w:val="0"/>
        <w:autoSpaceDN w:val="0"/>
        <w:adjustRightInd w:val="0"/>
        <w:ind w:left="567"/>
        <w:contextualSpacing/>
        <w:rPr>
          <w:rFonts w:ascii="Calibri" w:hAnsi="Calibri" w:cs="Calibri"/>
          <w:b/>
          <w:bCs/>
          <w:sz w:val="22"/>
          <w:szCs w:val="22"/>
        </w:rPr>
      </w:pPr>
    </w:p>
    <w:p w14:paraId="19E7D4A5" w14:textId="3535658E" w:rsidR="009D30B5" w:rsidRPr="00F93DAD" w:rsidRDefault="009D30B5" w:rsidP="009D30B5">
      <w:pPr>
        <w:shd w:val="clear" w:color="auto" w:fill="FFFFFF"/>
        <w:tabs>
          <w:tab w:val="left" w:pos="567"/>
          <w:tab w:val="left" w:pos="3828"/>
        </w:tabs>
        <w:ind w:right="55"/>
        <w:jc w:val="both"/>
        <w:rPr>
          <w:rFonts w:ascii="Calibri" w:eastAsia="Calibri" w:hAnsi="Calibri" w:cs="Calibri"/>
          <w:sz w:val="22"/>
          <w:szCs w:val="22"/>
          <w:lang w:val="en-US"/>
        </w:rPr>
      </w:pPr>
      <w:bookmarkStart w:id="1" w:name="_Hlk153892402"/>
      <w:r w:rsidRPr="00F93DAD">
        <w:rPr>
          <w:rFonts w:ascii="Calibri" w:eastAsia="Calibri" w:hAnsi="Calibri" w:cs="Calibri"/>
          <w:sz w:val="22"/>
          <w:szCs w:val="22"/>
        </w:rPr>
        <w:t xml:space="preserve">Price for provision of Services indicated in </w:t>
      </w:r>
      <w:r w:rsidR="001A5A5D">
        <w:rPr>
          <w:rFonts w:ascii="Calibri" w:eastAsia="Calibri" w:hAnsi="Calibri" w:cs="Calibri"/>
          <w:sz w:val="22"/>
          <w:szCs w:val="22"/>
          <w:lang w:val="en-US"/>
        </w:rPr>
        <w:t>point 4.1.2 of the</w:t>
      </w:r>
      <w:r w:rsidRPr="00F93DAD">
        <w:rPr>
          <w:rFonts w:ascii="Calibri" w:eastAsia="Calibri" w:hAnsi="Calibri" w:cs="Calibri"/>
          <w:sz w:val="22"/>
          <w:szCs w:val="22"/>
          <w:lang w:val="en-US"/>
        </w:rPr>
        <w:t xml:space="preserve"> Technical Specification:</w:t>
      </w:r>
    </w:p>
    <w:tbl>
      <w:tblPr>
        <w:tblStyle w:val="TableGrid"/>
        <w:tblW w:w="0" w:type="auto"/>
        <w:tblLook w:val="04A0" w:firstRow="1" w:lastRow="0" w:firstColumn="1" w:lastColumn="0" w:noHBand="0" w:noVBand="1"/>
      </w:tblPr>
      <w:tblGrid>
        <w:gridCol w:w="5240"/>
        <w:gridCol w:w="2268"/>
      </w:tblGrid>
      <w:tr w:rsidR="00151C90" w:rsidRPr="00F93DAD" w14:paraId="16733E48" w14:textId="77777777" w:rsidTr="001A5A5D">
        <w:trPr>
          <w:trHeight w:val="544"/>
        </w:trPr>
        <w:tc>
          <w:tcPr>
            <w:tcW w:w="5240" w:type="dxa"/>
            <w:vAlign w:val="center"/>
          </w:tcPr>
          <w:p w14:paraId="6DD58186" w14:textId="77777777" w:rsidR="00151C90" w:rsidRPr="00F93DAD" w:rsidRDefault="00151C90" w:rsidP="008901CD">
            <w:pPr>
              <w:tabs>
                <w:tab w:val="left" w:pos="567"/>
                <w:tab w:val="left" w:pos="3828"/>
              </w:tabs>
              <w:ind w:right="55"/>
              <w:jc w:val="center"/>
              <w:rPr>
                <w:rFonts w:ascii="Calibri" w:eastAsia="Calibri" w:hAnsi="Calibri" w:cs="Calibri"/>
                <w:b/>
                <w:bCs/>
                <w:sz w:val="22"/>
                <w:szCs w:val="22"/>
                <w:lang w:val="lt-LT"/>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Cs/>
                <w:sz w:val="22"/>
                <w:szCs w:val="22"/>
                <w:lang w:val="en-US" w:bidi="en-GB"/>
              </w:rPr>
              <w:t>Services</w:t>
            </w:r>
          </w:p>
        </w:tc>
        <w:tc>
          <w:tcPr>
            <w:tcW w:w="2268" w:type="dxa"/>
            <w:vAlign w:val="center"/>
          </w:tcPr>
          <w:p w14:paraId="7A1E8773" w14:textId="77777777" w:rsidR="00151C90" w:rsidRPr="00F93DAD" w:rsidRDefault="00151C90" w:rsidP="008901CD">
            <w:pPr>
              <w:tabs>
                <w:tab w:val="left" w:pos="567"/>
                <w:tab w:val="left" w:pos="3828"/>
              </w:tabs>
              <w:ind w:right="55"/>
              <w:jc w:val="center"/>
              <w:rPr>
                <w:rFonts w:ascii="Calibri" w:eastAsia="Calibri" w:hAnsi="Calibri" w:cs="Calibri"/>
                <w:sz w:val="22"/>
                <w:szCs w:val="22"/>
                <w:lang w:val="en-US"/>
              </w:rPr>
            </w:pPr>
            <w:r>
              <w:rPr>
                <w:rFonts w:ascii="Calibri" w:eastAsia="Calibri" w:hAnsi="Calibri" w:cs="Calibri"/>
                <w:b/>
                <w:bCs/>
                <w:sz w:val="22"/>
                <w:szCs w:val="22"/>
                <w:lang w:val="lt-LT"/>
              </w:rPr>
              <w:t>C</w:t>
            </w:r>
            <w:r w:rsidRPr="00F93DAD">
              <w:rPr>
                <w:rFonts w:ascii="Calibri" w:eastAsia="Calibri" w:hAnsi="Calibri" w:cs="Calibri"/>
                <w:b/>
                <w:bCs/>
                <w:sz w:val="22"/>
                <w:szCs w:val="22"/>
                <w:lang w:val="lt-LT"/>
              </w:rPr>
              <w:t>ommission</w:t>
            </w:r>
            <w:r>
              <w:rPr>
                <w:rFonts w:ascii="Calibri" w:eastAsia="Calibri" w:hAnsi="Calibri" w:cs="Calibri"/>
                <w:b/>
                <w:bCs/>
                <w:sz w:val="22"/>
                <w:szCs w:val="22"/>
                <w:lang w:val="lt-LT"/>
              </w:rPr>
              <w:t xml:space="preserve"> fee</w:t>
            </w:r>
            <w:r w:rsidRPr="00F93DAD">
              <w:rPr>
                <w:rFonts w:ascii="Calibri" w:eastAsia="Calibri" w:hAnsi="Calibri" w:cs="Calibri"/>
                <w:b/>
                <w:bCs/>
                <w:sz w:val="22"/>
                <w:szCs w:val="22"/>
                <w:lang w:val="lt-LT"/>
              </w:rPr>
              <w:t>*</w:t>
            </w:r>
            <w:r>
              <w:rPr>
                <w:rFonts w:ascii="Calibri" w:eastAsia="Calibri" w:hAnsi="Calibri" w:cs="Calibri"/>
                <w:b/>
                <w:bCs/>
                <w:sz w:val="22"/>
                <w:szCs w:val="22"/>
                <w:lang w:val="lt-LT"/>
              </w:rPr>
              <w:t>,</w:t>
            </w:r>
            <w:r w:rsidRPr="00F93DAD">
              <w:rPr>
                <w:rFonts w:ascii="Calibri" w:eastAsia="Calibri" w:hAnsi="Calibri" w:cs="Calibri"/>
                <w:b/>
                <w:bCs/>
                <w:sz w:val="22"/>
                <w:szCs w:val="22"/>
                <w:lang w:val="lt-LT"/>
              </w:rPr>
              <w:t xml:space="preserve"> %</w:t>
            </w:r>
          </w:p>
        </w:tc>
      </w:tr>
      <w:tr w:rsidR="00151C90" w:rsidRPr="00350F01" w14:paraId="2A2A526A" w14:textId="77777777" w:rsidTr="001A5A5D">
        <w:trPr>
          <w:trHeight w:val="222"/>
        </w:trPr>
        <w:tc>
          <w:tcPr>
            <w:tcW w:w="5240" w:type="dxa"/>
            <w:vAlign w:val="center"/>
          </w:tcPr>
          <w:p w14:paraId="5E290A27" w14:textId="77777777" w:rsidR="00151C90" w:rsidRPr="00350F01" w:rsidRDefault="00151C90" w:rsidP="008901CD">
            <w:pPr>
              <w:tabs>
                <w:tab w:val="left" w:pos="567"/>
                <w:tab w:val="left" w:pos="3828"/>
              </w:tabs>
              <w:ind w:right="55"/>
              <w:jc w:val="center"/>
              <w:rPr>
                <w:rFonts w:ascii="Calibri" w:eastAsia="Calibri" w:hAnsi="Calibri" w:cs="Calibri"/>
                <w:bCs/>
                <w:i/>
                <w:sz w:val="18"/>
                <w:szCs w:val="18"/>
                <w:lang w:val="en-US" w:bidi="en-GB"/>
              </w:rPr>
            </w:pPr>
            <w:r w:rsidRPr="00350F01">
              <w:rPr>
                <w:rFonts w:ascii="Calibri" w:eastAsia="Calibri" w:hAnsi="Calibri" w:cs="Calibri"/>
                <w:bCs/>
                <w:i/>
                <w:sz w:val="18"/>
                <w:szCs w:val="18"/>
                <w:lang w:val="en-US" w:bidi="en-GB"/>
              </w:rPr>
              <w:t>1</w:t>
            </w:r>
          </w:p>
        </w:tc>
        <w:tc>
          <w:tcPr>
            <w:tcW w:w="2268" w:type="dxa"/>
            <w:vAlign w:val="center"/>
          </w:tcPr>
          <w:p w14:paraId="67AA2CC6" w14:textId="63413542" w:rsidR="00151C90" w:rsidRPr="00350F01" w:rsidRDefault="00151C90" w:rsidP="008901CD">
            <w:pPr>
              <w:tabs>
                <w:tab w:val="left" w:pos="567"/>
                <w:tab w:val="left" w:pos="3828"/>
              </w:tabs>
              <w:ind w:right="55"/>
              <w:jc w:val="center"/>
              <w:rPr>
                <w:rFonts w:ascii="Calibri" w:eastAsia="Calibri" w:hAnsi="Calibri" w:cs="Calibri"/>
                <w:bCs/>
                <w:i/>
                <w:sz w:val="18"/>
                <w:szCs w:val="18"/>
                <w:lang w:val="lt-LT"/>
              </w:rPr>
            </w:pPr>
            <w:r>
              <w:rPr>
                <w:rFonts w:ascii="Calibri" w:eastAsia="Calibri" w:hAnsi="Calibri" w:cs="Calibri"/>
                <w:bCs/>
                <w:i/>
                <w:sz w:val="18"/>
                <w:szCs w:val="18"/>
                <w:lang w:val="lt-LT"/>
              </w:rPr>
              <w:t>2</w:t>
            </w:r>
          </w:p>
        </w:tc>
      </w:tr>
      <w:tr w:rsidR="00151C90" w:rsidRPr="00F93DAD" w14:paraId="17CED31B" w14:textId="77777777" w:rsidTr="001A5A5D">
        <w:trPr>
          <w:trHeight w:val="544"/>
        </w:trPr>
        <w:tc>
          <w:tcPr>
            <w:tcW w:w="5240" w:type="dxa"/>
            <w:vAlign w:val="center"/>
          </w:tcPr>
          <w:p w14:paraId="34A86BE6" w14:textId="77777777" w:rsidR="00151C90" w:rsidRPr="00F93DAD" w:rsidRDefault="00151C90" w:rsidP="008901CD">
            <w:pPr>
              <w:tabs>
                <w:tab w:val="left" w:pos="567"/>
                <w:tab w:val="left" w:pos="3828"/>
              </w:tabs>
              <w:ind w:right="55"/>
              <w:jc w:val="center"/>
              <w:rPr>
                <w:rFonts w:ascii="Calibri" w:eastAsia="Calibri" w:hAnsi="Calibri" w:cs="Calibri"/>
                <w:b/>
                <w:bCs/>
                <w:sz w:val="22"/>
                <w:szCs w:val="22"/>
                <w:lang w:val="lt-LT"/>
              </w:rPr>
            </w:pPr>
            <w:r>
              <w:rPr>
                <w:rFonts w:ascii="Calibri" w:eastAsia="Calibri" w:hAnsi="Calibri" w:cs="Calibri"/>
                <w:b/>
                <w:bCs/>
                <w:sz w:val="22"/>
                <w:szCs w:val="22"/>
                <w:lang w:val="lt-LT"/>
              </w:rPr>
              <w:t>Supplier‘s c</w:t>
            </w:r>
            <w:r w:rsidRPr="00F93DAD">
              <w:rPr>
                <w:rFonts w:ascii="Calibri" w:eastAsia="Calibri" w:hAnsi="Calibri" w:cs="Calibri"/>
                <w:b/>
                <w:bCs/>
                <w:sz w:val="22"/>
                <w:szCs w:val="22"/>
                <w:lang w:val="lt-LT"/>
              </w:rPr>
              <w:t xml:space="preserve">ommission </w:t>
            </w:r>
            <w:r>
              <w:rPr>
                <w:rFonts w:ascii="Calibri" w:eastAsia="Calibri" w:hAnsi="Calibri" w:cs="Calibri"/>
                <w:b/>
                <w:bCs/>
                <w:sz w:val="22"/>
                <w:szCs w:val="22"/>
                <w:lang w:val="lt-LT"/>
              </w:rPr>
              <w:t>fee</w:t>
            </w:r>
            <w:r w:rsidRPr="00F93DAD">
              <w:rPr>
                <w:rFonts w:ascii="Calibri" w:eastAsia="Calibri" w:hAnsi="Calibri" w:cs="Calibri"/>
                <w:b/>
                <w:bCs/>
                <w:sz w:val="22"/>
                <w:szCs w:val="22"/>
                <w:lang w:val="lt-LT"/>
              </w:rPr>
              <w:t xml:space="preserve"> on </w:t>
            </w:r>
            <w:r>
              <w:rPr>
                <w:rFonts w:ascii="Calibri" w:eastAsia="Calibri" w:hAnsi="Calibri" w:cs="Calibri"/>
                <w:b/>
                <w:bCs/>
                <w:sz w:val="22"/>
                <w:szCs w:val="22"/>
                <w:lang w:val="lt-LT"/>
              </w:rPr>
              <w:t>third-party</w:t>
            </w:r>
            <w:r w:rsidRPr="00F93DAD">
              <w:rPr>
                <w:rFonts w:ascii="Calibri" w:eastAsia="Calibri" w:hAnsi="Calibri" w:cs="Calibri"/>
                <w:b/>
                <w:bCs/>
                <w:sz w:val="22"/>
                <w:szCs w:val="22"/>
                <w:lang w:val="lt-LT"/>
              </w:rPr>
              <w:t xml:space="preserve"> costs</w:t>
            </w:r>
          </w:p>
        </w:tc>
        <w:tc>
          <w:tcPr>
            <w:tcW w:w="2268" w:type="dxa"/>
            <w:vAlign w:val="center"/>
          </w:tcPr>
          <w:p w14:paraId="03A4BA5A" w14:textId="77777777" w:rsidR="00151C90" w:rsidRPr="00F93DAD" w:rsidRDefault="00151C90" w:rsidP="008901CD">
            <w:pPr>
              <w:tabs>
                <w:tab w:val="left" w:pos="567"/>
                <w:tab w:val="left" w:pos="3828"/>
              </w:tabs>
              <w:ind w:right="55"/>
              <w:jc w:val="center"/>
              <w:rPr>
                <w:rFonts w:ascii="Calibri" w:eastAsia="Calibri" w:hAnsi="Calibri" w:cs="Calibri"/>
                <w:sz w:val="22"/>
                <w:szCs w:val="22"/>
                <w:lang w:val="en-US"/>
              </w:rPr>
            </w:pPr>
          </w:p>
        </w:tc>
      </w:tr>
    </w:tbl>
    <w:bookmarkEnd w:id="1"/>
    <w:p w14:paraId="74856F6C" w14:textId="2ED4C5F9" w:rsidR="009D30B5" w:rsidRPr="00F22E2E" w:rsidRDefault="009D30B5" w:rsidP="009D30B5">
      <w:pPr>
        <w:tabs>
          <w:tab w:val="left" w:pos="3427"/>
        </w:tabs>
        <w:contextualSpacing/>
        <w:rPr>
          <w:rFonts w:ascii="Calibri" w:eastAsia="Calibri" w:hAnsi="Calibri" w:cs="Calibri"/>
          <w:i/>
          <w:iCs/>
          <w:color w:val="EE0000"/>
          <w:sz w:val="22"/>
          <w:szCs w:val="22"/>
        </w:rPr>
      </w:pPr>
      <w:r w:rsidRPr="00F93DAD">
        <w:rPr>
          <w:rFonts w:ascii="Calibri" w:eastAsia="Calibri" w:hAnsi="Calibri" w:cs="Calibri"/>
          <w:b/>
          <w:bCs/>
          <w:color w:val="EE0000"/>
          <w:sz w:val="22"/>
          <w:szCs w:val="22"/>
          <w:lang w:val="en-US"/>
        </w:rPr>
        <w:t xml:space="preserve">* </w:t>
      </w:r>
      <w:r w:rsidRPr="00F93DAD">
        <w:rPr>
          <w:rFonts w:ascii="Calibri" w:eastAsia="Calibri" w:hAnsi="Calibri" w:cs="Calibri"/>
          <w:color w:val="EE0000"/>
          <w:sz w:val="22"/>
          <w:szCs w:val="22"/>
          <w:lang w:val="lt-LT"/>
        </w:rPr>
        <w:t xml:space="preserve">the </w:t>
      </w:r>
      <w:r>
        <w:rPr>
          <w:rFonts w:ascii="Calibri" w:eastAsia="Calibri" w:hAnsi="Calibri" w:cs="Calibri"/>
          <w:color w:val="EE0000"/>
          <w:sz w:val="22"/>
          <w:szCs w:val="22"/>
          <w:lang w:val="lt-LT"/>
        </w:rPr>
        <w:t>fee</w:t>
      </w:r>
      <w:r w:rsidRPr="00F93DAD">
        <w:rPr>
          <w:rFonts w:ascii="Calibri" w:eastAsia="Calibri" w:hAnsi="Calibri" w:cs="Calibri"/>
          <w:color w:val="EE0000"/>
          <w:sz w:val="22"/>
          <w:szCs w:val="22"/>
          <w:lang w:val="lt-LT"/>
        </w:rPr>
        <w:t xml:space="preserve"> cannot be negative or equal to 0.</w:t>
      </w:r>
      <w:r>
        <w:rPr>
          <w:rFonts w:ascii="Calibri" w:eastAsia="Calibri" w:hAnsi="Calibri" w:cs="Calibri"/>
          <w:color w:val="EE0000"/>
          <w:sz w:val="22"/>
          <w:szCs w:val="22"/>
          <w:lang w:val="lt-LT"/>
        </w:rPr>
        <w:t xml:space="preserve"> </w:t>
      </w:r>
      <w:r w:rsidRPr="00BF16B8">
        <w:rPr>
          <w:rFonts w:ascii="Calibri" w:eastAsia="Calibri" w:hAnsi="Calibri" w:cs="Calibri"/>
          <w:color w:val="EE0000"/>
          <w:sz w:val="22"/>
          <w:szCs w:val="22"/>
          <w:lang w:val="lt-LT"/>
        </w:rPr>
        <w:t>If a negative or zero fee is offered, it will not be evaluated and will be rejected.</w:t>
      </w:r>
      <w:r>
        <w:rPr>
          <w:rFonts w:ascii="Calibri" w:eastAsia="Calibri" w:hAnsi="Calibri" w:cs="Calibri"/>
          <w:color w:val="EE0000"/>
          <w:sz w:val="22"/>
          <w:szCs w:val="22"/>
          <w:lang w:val="lt-LT"/>
        </w:rPr>
        <w:t xml:space="preserve"> The maximum fee – </w:t>
      </w:r>
      <w:r w:rsidR="005C2DFA">
        <w:rPr>
          <w:rFonts w:ascii="Calibri" w:eastAsia="Calibri" w:hAnsi="Calibri" w:cs="Calibri"/>
          <w:color w:val="EE0000"/>
          <w:sz w:val="22"/>
          <w:szCs w:val="22"/>
          <w:lang w:val="lt-LT"/>
        </w:rPr>
        <w:t>1</w:t>
      </w:r>
      <w:r w:rsidR="00C21727">
        <w:rPr>
          <w:rFonts w:ascii="Calibri" w:eastAsia="Calibri" w:hAnsi="Calibri" w:cs="Calibri"/>
          <w:color w:val="EE0000"/>
          <w:sz w:val="22"/>
          <w:szCs w:val="22"/>
          <w:lang w:val="lt-LT"/>
        </w:rPr>
        <w:t>0</w:t>
      </w:r>
      <w:r>
        <w:rPr>
          <w:rFonts w:ascii="Calibri" w:eastAsia="Calibri" w:hAnsi="Calibri" w:cs="Calibri"/>
          <w:color w:val="EE0000"/>
          <w:sz w:val="22"/>
          <w:szCs w:val="22"/>
          <w:lang w:val="lt-LT"/>
        </w:rPr>
        <w:t xml:space="preserve"> </w:t>
      </w:r>
      <w:r>
        <w:rPr>
          <w:rFonts w:ascii="Calibri" w:eastAsia="Calibri" w:hAnsi="Calibri" w:cs="Calibri"/>
          <w:color w:val="EE0000"/>
          <w:sz w:val="22"/>
          <w:szCs w:val="22"/>
          <w:lang w:val="en-US"/>
        </w:rPr>
        <w:t xml:space="preserve">%. </w:t>
      </w:r>
      <w:r w:rsidRPr="00F22E2E">
        <w:rPr>
          <w:rFonts w:ascii="Calibri" w:eastAsia="Calibri" w:hAnsi="Calibri" w:cs="Calibri"/>
          <w:i/>
          <w:iCs/>
          <w:color w:val="EE0000"/>
          <w:sz w:val="22"/>
          <w:szCs w:val="22"/>
          <w:lang w:val="lt-LT"/>
        </w:rPr>
        <w:t xml:space="preserve">If </w:t>
      </w:r>
      <w:r>
        <w:rPr>
          <w:rFonts w:ascii="Calibri" w:eastAsia="Calibri" w:hAnsi="Calibri" w:cs="Calibri"/>
          <w:i/>
          <w:iCs/>
          <w:color w:val="EE0000"/>
          <w:sz w:val="22"/>
          <w:szCs w:val="22"/>
          <w:lang w:val="lt-LT"/>
        </w:rPr>
        <w:t>the fee</w:t>
      </w:r>
      <w:r w:rsidRPr="00F22E2E">
        <w:rPr>
          <w:rFonts w:ascii="Calibri" w:eastAsia="Calibri" w:hAnsi="Calibri" w:cs="Calibri"/>
          <w:i/>
          <w:iCs/>
          <w:color w:val="EE0000"/>
          <w:sz w:val="22"/>
          <w:szCs w:val="22"/>
          <w:lang w:val="lt-LT"/>
        </w:rPr>
        <w:t xml:space="preserve"> exceed</w:t>
      </w:r>
      <w:r>
        <w:rPr>
          <w:rFonts w:ascii="Calibri" w:eastAsia="Calibri" w:hAnsi="Calibri" w:cs="Calibri"/>
          <w:i/>
          <w:iCs/>
          <w:color w:val="EE0000"/>
          <w:sz w:val="22"/>
          <w:szCs w:val="22"/>
          <w:lang w:val="lt-LT"/>
        </w:rPr>
        <w:t>s</w:t>
      </w:r>
      <w:r w:rsidRPr="00F22E2E">
        <w:rPr>
          <w:rFonts w:ascii="Calibri" w:eastAsia="Calibri" w:hAnsi="Calibri" w:cs="Calibri"/>
          <w:i/>
          <w:iCs/>
          <w:color w:val="EE0000"/>
          <w:sz w:val="22"/>
          <w:szCs w:val="22"/>
          <w:lang w:val="lt-LT"/>
        </w:rPr>
        <w:t xml:space="preserve"> the maximum rate specified, th</w:t>
      </w:r>
      <w:r>
        <w:rPr>
          <w:rFonts w:ascii="Calibri" w:eastAsia="Calibri" w:hAnsi="Calibri" w:cs="Calibri"/>
          <w:i/>
          <w:iCs/>
          <w:color w:val="EE0000"/>
          <w:sz w:val="22"/>
          <w:szCs w:val="22"/>
          <w:lang w:val="lt-LT"/>
        </w:rPr>
        <w:t>is</w:t>
      </w:r>
      <w:r w:rsidRPr="00F22E2E">
        <w:rPr>
          <w:rFonts w:ascii="Calibri" w:eastAsia="Calibri" w:hAnsi="Calibri" w:cs="Calibri"/>
          <w:i/>
          <w:iCs/>
          <w:color w:val="EE0000"/>
          <w:sz w:val="22"/>
          <w:szCs w:val="22"/>
          <w:lang w:val="lt-LT"/>
        </w:rPr>
        <w:t xml:space="preserve"> </w:t>
      </w:r>
      <w:r>
        <w:rPr>
          <w:rFonts w:ascii="Calibri" w:eastAsia="Calibri" w:hAnsi="Calibri" w:cs="Calibri"/>
          <w:i/>
          <w:iCs/>
          <w:color w:val="EE0000"/>
          <w:sz w:val="22"/>
          <w:szCs w:val="22"/>
          <w:lang w:val="lt-LT"/>
        </w:rPr>
        <w:t>fee</w:t>
      </w:r>
      <w:r w:rsidRPr="00F22E2E">
        <w:rPr>
          <w:rFonts w:ascii="Calibri" w:eastAsia="Calibri" w:hAnsi="Calibri" w:cs="Calibri"/>
          <w:i/>
          <w:iCs/>
          <w:color w:val="EE0000"/>
          <w:sz w:val="22"/>
          <w:szCs w:val="22"/>
          <w:lang w:val="lt-LT"/>
        </w:rPr>
        <w:t xml:space="preserve"> will be considered excessive and unacceptable, and the supplier's tender will be rejected according to point 12.1.3 of the procurement conditions</w:t>
      </w:r>
      <w:r w:rsidRPr="00F22E2E">
        <w:rPr>
          <w:rFonts w:ascii="Calibri" w:eastAsia="Calibri" w:hAnsi="Calibri" w:cs="Calibri"/>
          <w:i/>
          <w:iCs/>
          <w:color w:val="EE0000"/>
          <w:sz w:val="22"/>
          <w:szCs w:val="22"/>
        </w:rPr>
        <w:t>.</w:t>
      </w:r>
    </w:p>
    <w:p w14:paraId="3E10806A" w14:textId="77777777" w:rsidR="009D30B5" w:rsidRDefault="009D30B5" w:rsidP="009D30B5">
      <w:pPr>
        <w:shd w:val="clear" w:color="auto" w:fill="FFFFFF"/>
        <w:tabs>
          <w:tab w:val="left" w:pos="567"/>
          <w:tab w:val="left" w:pos="3828"/>
        </w:tabs>
        <w:ind w:right="55"/>
        <w:jc w:val="both"/>
        <w:rPr>
          <w:rFonts w:ascii="Calibri" w:eastAsia="Calibri" w:hAnsi="Calibri" w:cs="Calibri"/>
          <w:color w:val="EE0000"/>
          <w:sz w:val="22"/>
          <w:szCs w:val="22"/>
          <w:lang w:val="lt-LT"/>
        </w:rPr>
      </w:pPr>
      <w:r>
        <w:rPr>
          <w:rFonts w:ascii="Calibri" w:eastAsia="Calibri" w:hAnsi="Calibri" w:cs="Calibri"/>
          <w:bCs/>
          <w:i/>
          <w:iCs/>
          <w:sz w:val="22"/>
          <w:szCs w:val="22"/>
          <w:lang w:val="en"/>
        </w:rPr>
        <w:t>*</w:t>
      </w:r>
      <w:r w:rsidRPr="00DD3DB3">
        <w:rPr>
          <w:rFonts w:ascii="Calibri" w:eastAsia="Calibri" w:hAnsi="Calibri" w:cs="Calibri"/>
          <w:bCs/>
          <w:i/>
          <w:iCs/>
          <w:sz w:val="22"/>
          <w:szCs w:val="22"/>
          <w:lang w:val="en"/>
        </w:rPr>
        <w:t xml:space="preserve">*The total tender </w:t>
      </w:r>
      <w:r>
        <w:rPr>
          <w:rFonts w:ascii="Calibri" w:eastAsia="Calibri" w:hAnsi="Calibri" w:cs="Calibri"/>
          <w:bCs/>
          <w:i/>
          <w:iCs/>
          <w:sz w:val="22"/>
          <w:szCs w:val="22"/>
          <w:lang w:val="en"/>
        </w:rPr>
        <w:t>amount</w:t>
      </w:r>
      <w:r w:rsidRPr="00DD3DB3">
        <w:rPr>
          <w:rFonts w:ascii="Calibri" w:eastAsia="Calibri" w:hAnsi="Calibri" w:cs="Calibri"/>
          <w:bCs/>
          <w:i/>
          <w:iCs/>
          <w:sz w:val="22"/>
          <w:szCs w:val="22"/>
          <w:lang w:val="en"/>
        </w:rPr>
        <w:t xml:space="preserve"> will only be used to determine the winner </w:t>
      </w:r>
      <w:r>
        <w:rPr>
          <w:rFonts w:ascii="Calibri" w:eastAsia="Calibri" w:hAnsi="Calibri" w:cs="Calibri"/>
          <w:bCs/>
          <w:i/>
          <w:iCs/>
          <w:sz w:val="22"/>
          <w:szCs w:val="22"/>
          <w:lang w:val="en"/>
        </w:rPr>
        <w:t>and</w:t>
      </w:r>
      <w:r w:rsidRPr="00DD3DB3">
        <w:rPr>
          <w:rFonts w:ascii="Calibri" w:eastAsia="Calibri" w:hAnsi="Calibri" w:cs="Calibri"/>
          <w:bCs/>
          <w:i/>
          <w:iCs/>
          <w:sz w:val="22"/>
          <w:szCs w:val="22"/>
          <w:lang w:val="en"/>
        </w:rPr>
        <w:t xml:space="preserve"> will be purchased on the basis of actual demand and within the limits of the planned funds and / or the maximum amount planned for this purchase. </w:t>
      </w:r>
    </w:p>
    <w:p w14:paraId="0693CADD" w14:textId="77777777" w:rsidR="00DD3DB3" w:rsidRPr="00F93DAD" w:rsidRDefault="00DD3DB3" w:rsidP="00F763E1">
      <w:pPr>
        <w:tabs>
          <w:tab w:val="left" w:pos="3427"/>
        </w:tabs>
        <w:contextualSpacing/>
        <w:rPr>
          <w:rFonts w:ascii="Calibri" w:eastAsia="Calibri" w:hAnsi="Calibri" w:cs="Calibri"/>
          <w:b/>
          <w:bCs/>
          <w:sz w:val="22"/>
          <w:szCs w:val="22"/>
          <w:highlight w:val="darkYellow"/>
          <w:lang w:val="en-US"/>
        </w:rPr>
      </w:pPr>
    </w:p>
    <w:p w14:paraId="20D9DD0B" w14:textId="2866C554" w:rsidR="00F763E1" w:rsidRPr="00F93DAD" w:rsidRDefault="00171EA6" w:rsidP="00F763E1">
      <w:pPr>
        <w:widowControl w:val="0"/>
        <w:tabs>
          <w:tab w:val="left" w:pos="5535"/>
        </w:tabs>
        <w:autoSpaceDE w:val="0"/>
        <w:autoSpaceDN w:val="0"/>
        <w:adjustRightInd w:val="0"/>
        <w:ind w:firstLine="720"/>
        <w:jc w:val="both"/>
        <w:rPr>
          <w:rFonts w:ascii="Calibri" w:hAnsi="Calibri" w:cs="Calibri"/>
          <w:b/>
          <w:sz w:val="22"/>
          <w:szCs w:val="22"/>
          <w:lang w:eastAsia="lt-LT"/>
        </w:rPr>
      </w:pPr>
      <w:r w:rsidRPr="00F93DAD">
        <w:rPr>
          <w:rFonts w:ascii="Calibri" w:hAnsi="Calibri" w:cs="Calibri"/>
          <w:b/>
          <w:sz w:val="22"/>
          <w:szCs w:val="22"/>
          <w:lang w:eastAsia="lt-LT"/>
        </w:rPr>
        <w:t xml:space="preserve">5. </w:t>
      </w:r>
      <w:r w:rsidR="00F763E1" w:rsidRPr="00F93DAD">
        <w:rPr>
          <w:rFonts w:ascii="Calibri" w:hAnsi="Calibri" w:cs="Calibri"/>
          <w:b/>
          <w:sz w:val="22"/>
          <w:szCs w:val="22"/>
          <w:lang w:eastAsia="lt-LT"/>
        </w:rPr>
        <w:t xml:space="preserve">I certify that the Services offered include all the components listed in Technical Specification (Annex 1 of the Procurement Documents): </w:t>
      </w:r>
    </w:p>
    <w:p w14:paraId="6101B102" w14:textId="77777777" w:rsidR="00F763E1" w:rsidRPr="00F93DAD" w:rsidRDefault="00250B8B" w:rsidP="00F763E1">
      <w:pPr>
        <w:widowControl w:val="0"/>
        <w:tabs>
          <w:tab w:val="left" w:pos="5535"/>
        </w:tabs>
        <w:autoSpaceDE w:val="0"/>
        <w:autoSpaceDN w:val="0"/>
        <w:adjustRightInd w:val="0"/>
        <w:ind w:firstLine="720"/>
        <w:jc w:val="both"/>
        <w:rPr>
          <w:rFonts w:ascii="Calibri" w:hAnsi="Calibri" w:cs="Calibri"/>
          <w:sz w:val="22"/>
          <w:szCs w:val="22"/>
          <w:lang w:eastAsia="lt-LT"/>
        </w:rPr>
      </w:pPr>
      <w:sdt>
        <w:sdtPr>
          <w:rPr>
            <w:rFonts w:ascii="Calibri" w:hAnsi="Calibri" w:cs="Calibri"/>
            <w:sz w:val="22"/>
            <w:szCs w:val="22"/>
            <w:lang w:eastAsia="lt-LT"/>
          </w:rPr>
          <w:id w:val="-145753849"/>
          <w14:checkbox>
            <w14:checked w14:val="0"/>
            <w14:checkedState w14:val="2612" w14:font="MS Gothic"/>
            <w14:uncheckedState w14:val="2610" w14:font="MS Gothic"/>
          </w14:checkbox>
        </w:sdtPr>
        <w:sdtEndPr/>
        <w:sdtContent>
          <w:r w:rsidR="00F763E1" w:rsidRPr="00F93DAD">
            <w:rPr>
              <w:rFonts w:ascii="Segoe UI Symbol" w:hAnsi="Segoe UI Symbol" w:cs="Segoe UI Symbol"/>
              <w:sz w:val="22"/>
              <w:szCs w:val="22"/>
              <w:lang w:eastAsia="lt-LT"/>
            </w:rPr>
            <w:t>☐</w:t>
          </w:r>
        </w:sdtContent>
      </w:sdt>
      <w:r w:rsidR="00F763E1" w:rsidRPr="00F93DAD">
        <w:rPr>
          <w:rFonts w:ascii="Calibri" w:hAnsi="Calibri" w:cs="Calibri"/>
          <w:sz w:val="22"/>
          <w:szCs w:val="22"/>
          <w:lang w:eastAsia="lt-LT"/>
        </w:rPr>
        <w:t xml:space="preserve"> Yes</w:t>
      </w:r>
    </w:p>
    <w:p w14:paraId="18F0800B" w14:textId="77777777" w:rsidR="00F763E1" w:rsidRDefault="00250B8B" w:rsidP="00F763E1">
      <w:pPr>
        <w:widowControl w:val="0"/>
        <w:tabs>
          <w:tab w:val="left" w:pos="5535"/>
        </w:tabs>
        <w:autoSpaceDE w:val="0"/>
        <w:autoSpaceDN w:val="0"/>
        <w:adjustRightInd w:val="0"/>
        <w:ind w:firstLine="720"/>
        <w:jc w:val="both"/>
        <w:rPr>
          <w:rFonts w:ascii="Calibri" w:hAnsi="Calibri" w:cs="Calibri"/>
          <w:sz w:val="22"/>
          <w:szCs w:val="22"/>
          <w:lang w:eastAsia="lt-LT"/>
        </w:rPr>
      </w:pPr>
      <w:sdt>
        <w:sdtPr>
          <w:rPr>
            <w:rFonts w:ascii="Calibri" w:hAnsi="Calibri" w:cs="Calibri"/>
            <w:sz w:val="22"/>
            <w:szCs w:val="22"/>
            <w:lang w:eastAsia="lt-LT"/>
          </w:rPr>
          <w:id w:val="-753195232"/>
          <w14:checkbox>
            <w14:checked w14:val="0"/>
            <w14:checkedState w14:val="2612" w14:font="MS Gothic"/>
            <w14:uncheckedState w14:val="2610" w14:font="MS Gothic"/>
          </w14:checkbox>
        </w:sdtPr>
        <w:sdtEndPr/>
        <w:sdtContent>
          <w:r w:rsidR="00F763E1" w:rsidRPr="00F93DAD">
            <w:rPr>
              <w:rFonts w:ascii="Segoe UI Symbol" w:hAnsi="Segoe UI Symbol" w:cs="Segoe UI Symbol"/>
              <w:sz w:val="22"/>
              <w:szCs w:val="22"/>
              <w:lang w:eastAsia="lt-LT"/>
            </w:rPr>
            <w:t>☐</w:t>
          </w:r>
        </w:sdtContent>
      </w:sdt>
      <w:r w:rsidR="00F763E1" w:rsidRPr="00F93DAD">
        <w:rPr>
          <w:rFonts w:ascii="Calibri" w:hAnsi="Calibri" w:cs="Calibri"/>
          <w:sz w:val="22"/>
          <w:szCs w:val="22"/>
          <w:lang w:eastAsia="lt-LT"/>
        </w:rPr>
        <w:t xml:space="preserve"> No</w:t>
      </w:r>
    </w:p>
    <w:p w14:paraId="1E5609DA" w14:textId="77777777" w:rsidR="00321A61" w:rsidRDefault="00321A61" w:rsidP="00F763E1">
      <w:pPr>
        <w:widowControl w:val="0"/>
        <w:tabs>
          <w:tab w:val="left" w:pos="5535"/>
        </w:tabs>
        <w:autoSpaceDE w:val="0"/>
        <w:autoSpaceDN w:val="0"/>
        <w:adjustRightInd w:val="0"/>
        <w:ind w:firstLine="720"/>
        <w:jc w:val="both"/>
        <w:rPr>
          <w:rFonts w:ascii="Calibri" w:hAnsi="Calibri" w:cs="Calibri"/>
          <w:sz w:val="22"/>
          <w:szCs w:val="22"/>
          <w:lang w:eastAsia="lt-LT"/>
        </w:rPr>
      </w:pPr>
    </w:p>
    <w:p w14:paraId="24DFB1CF" w14:textId="77777777" w:rsidR="00F93DAD" w:rsidRPr="00F93DAD" w:rsidRDefault="00F93DAD" w:rsidP="00F93DAD">
      <w:pPr>
        <w:pStyle w:val="ListParagraph"/>
        <w:numPr>
          <w:ilvl w:val="0"/>
          <w:numId w:val="11"/>
        </w:numPr>
        <w:ind w:left="0" w:firstLine="567"/>
        <w:jc w:val="center"/>
        <w:rPr>
          <w:rFonts w:ascii="Calibri" w:hAnsi="Calibri" w:cs="Calibri"/>
          <w:b/>
          <w:bCs/>
          <w:sz w:val="22"/>
          <w:szCs w:val="22"/>
        </w:rPr>
      </w:pPr>
      <w:r w:rsidRPr="00F93DAD">
        <w:rPr>
          <w:rFonts w:ascii="Calibri" w:hAnsi="Calibri" w:cs="Calibri"/>
          <w:b/>
          <w:bCs/>
          <w:sz w:val="22"/>
          <w:szCs w:val="22"/>
        </w:rPr>
        <w:t>REQUIRED DOCUMENTS AND CONFIDENTIALITY INFORMATION</w:t>
      </w:r>
    </w:p>
    <w:p w14:paraId="34B50740" w14:textId="77777777" w:rsidR="00F93DAD" w:rsidRPr="00F93DAD" w:rsidRDefault="00F93DAD" w:rsidP="00F93DAD">
      <w:pPr>
        <w:pStyle w:val="ListParagraph"/>
        <w:ind w:left="0" w:firstLine="567"/>
        <w:rPr>
          <w:rFonts w:ascii="Calibri" w:hAnsi="Calibri" w:cs="Calibri"/>
          <w:sz w:val="22"/>
          <w:szCs w:val="22"/>
        </w:rPr>
      </w:pPr>
    </w:p>
    <w:p w14:paraId="1FE3ECCE" w14:textId="77777777" w:rsidR="00F93DAD" w:rsidRPr="00F93DAD" w:rsidRDefault="00F93DAD" w:rsidP="00F93DAD">
      <w:pPr>
        <w:pStyle w:val="ListParagraph"/>
        <w:ind w:left="0" w:firstLine="567"/>
        <w:rPr>
          <w:rFonts w:ascii="Calibri" w:hAnsi="Calibri" w:cs="Calibri"/>
          <w:sz w:val="22"/>
          <w:szCs w:val="22"/>
        </w:rPr>
      </w:pPr>
      <w:r w:rsidRPr="00F93DAD">
        <w:rPr>
          <w:rFonts w:ascii="Calibri" w:hAnsi="Calibri" w:cs="Calibri"/>
          <w:sz w:val="22"/>
          <w:szCs w:val="22"/>
        </w:rPr>
        <w:t>Unless otherwise specified, all documents shall be submitted with the tender by means of CPP IS:</w:t>
      </w:r>
    </w:p>
    <w:tbl>
      <w:tblPr>
        <w:tblStyle w:val="TableGrid"/>
        <w:tblW w:w="9918" w:type="dxa"/>
        <w:tblLayout w:type="fixed"/>
        <w:tblLook w:val="04A0" w:firstRow="1" w:lastRow="0" w:firstColumn="1" w:lastColumn="0" w:noHBand="0" w:noVBand="1"/>
      </w:tblPr>
      <w:tblGrid>
        <w:gridCol w:w="538"/>
        <w:gridCol w:w="5978"/>
        <w:gridCol w:w="1417"/>
        <w:gridCol w:w="1985"/>
      </w:tblGrid>
      <w:tr w:rsidR="00F93DAD" w:rsidRPr="00F93DAD" w14:paraId="3D5336FC" w14:textId="77777777" w:rsidTr="00A93BCF">
        <w:tc>
          <w:tcPr>
            <w:tcW w:w="538" w:type="dxa"/>
            <w:shd w:val="clear" w:color="auto" w:fill="C1E4F5" w:themeFill="accent1" w:themeFillTint="33"/>
            <w:vAlign w:val="center"/>
          </w:tcPr>
          <w:p w14:paraId="06006A6A" w14:textId="77777777" w:rsidR="00F93DAD" w:rsidRPr="00F93DAD" w:rsidRDefault="00F93DAD" w:rsidP="00A93BCF">
            <w:pPr>
              <w:jc w:val="center"/>
              <w:rPr>
                <w:rFonts w:ascii="Calibri" w:hAnsi="Calibri" w:cs="Calibri"/>
                <w:b/>
                <w:bCs/>
                <w:sz w:val="22"/>
                <w:szCs w:val="22"/>
              </w:rPr>
            </w:pPr>
            <w:r w:rsidRPr="00F93DAD">
              <w:rPr>
                <w:rFonts w:ascii="Calibri" w:hAnsi="Calibri" w:cs="Calibri"/>
                <w:b/>
                <w:sz w:val="22"/>
                <w:szCs w:val="22"/>
              </w:rPr>
              <w:t>No.</w:t>
            </w:r>
          </w:p>
        </w:tc>
        <w:tc>
          <w:tcPr>
            <w:tcW w:w="5978" w:type="dxa"/>
            <w:shd w:val="clear" w:color="auto" w:fill="C1E4F5" w:themeFill="accent1" w:themeFillTint="33"/>
            <w:vAlign w:val="center"/>
          </w:tcPr>
          <w:p w14:paraId="58FF143C" w14:textId="77777777" w:rsidR="00F93DAD" w:rsidRPr="00F93DAD" w:rsidRDefault="00F93DAD" w:rsidP="00A93BCF">
            <w:pPr>
              <w:jc w:val="center"/>
              <w:rPr>
                <w:rFonts w:ascii="Calibri" w:hAnsi="Calibri" w:cs="Calibri"/>
                <w:b/>
                <w:bCs/>
                <w:sz w:val="22"/>
                <w:szCs w:val="22"/>
              </w:rPr>
            </w:pPr>
            <w:r w:rsidRPr="00F93DAD">
              <w:rPr>
                <w:rFonts w:ascii="Calibri" w:hAnsi="Calibri" w:cs="Calibri"/>
                <w:b/>
                <w:bCs/>
                <w:sz w:val="22"/>
                <w:szCs w:val="22"/>
              </w:rPr>
              <w:t>Document</w:t>
            </w:r>
          </w:p>
        </w:tc>
        <w:tc>
          <w:tcPr>
            <w:tcW w:w="1417" w:type="dxa"/>
            <w:shd w:val="clear" w:color="auto" w:fill="C1E4F5" w:themeFill="accent1" w:themeFillTint="33"/>
            <w:vAlign w:val="center"/>
          </w:tcPr>
          <w:p w14:paraId="4CB836AF" w14:textId="77777777" w:rsidR="00F93DAD" w:rsidRPr="00F93DAD" w:rsidRDefault="00F93DAD" w:rsidP="00A93BCF">
            <w:pPr>
              <w:jc w:val="center"/>
              <w:rPr>
                <w:rFonts w:ascii="Calibri" w:hAnsi="Calibri" w:cs="Calibri"/>
                <w:b/>
                <w:bCs/>
                <w:sz w:val="22"/>
                <w:szCs w:val="22"/>
              </w:rPr>
            </w:pPr>
            <w:r w:rsidRPr="00F93DAD">
              <w:rPr>
                <w:rFonts w:ascii="Calibri" w:hAnsi="Calibri" w:cs="Calibri"/>
                <w:b/>
                <w:bCs/>
                <w:sz w:val="22"/>
                <w:szCs w:val="22"/>
              </w:rPr>
              <w:t>Does the document contain confidential information?</w:t>
            </w:r>
          </w:p>
          <w:p w14:paraId="5216BF33" w14:textId="77777777" w:rsidR="00F93DAD" w:rsidRPr="00F93DAD" w:rsidRDefault="00F93DAD" w:rsidP="00A93BCF">
            <w:pPr>
              <w:jc w:val="center"/>
              <w:rPr>
                <w:rFonts w:ascii="Calibri" w:hAnsi="Calibri" w:cs="Calibri"/>
                <w:b/>
                <w:bCs/>
                <w:sz w:val="22"/>
                <w:szCs w:val="22"/>
              </w:rPr>
            </w:pPr>
            <w:r w:rsidRPr="00F93DAD">
              <w:rPr>
                <w:rFonts w:ascii="Calibri" w:hAnsi="Calibri" w:cs="Calibri"/>
                <w:b/>
                <w:bCs/>
                <w:sz w:val="22"/>
                <w:szCs w:val="22"/>
              </w:rPr>
              <w:t>(Yes / No)</w:t>
            </w:r>
          </w:p>
        </w:tc>
        <w:tc>
          <w:tcPr>
            <w:tcW w:w="1985" w:type="dxa"/>
            <w:shd w:val="clear" w:color="auto" w:fill="C1E4F5" w:themeFill="accent1" w:themeFillTint="33"/>
            <w:vAlign w:val="center"/>
          </w:tcPr>
          <w:p w14:paraId="4DB1E962" w14:textId="77777777" w:rsidR="00F93DAD" w:rsidRPr="00F93DAD" w:rsidRDefault="00F93DAD" w:rsidP="00A93BCF">
            <w:pPr>
              <w:jc w:val="center"/>
              <w:rPr>
                <w:rFonts w:ascii="Calibri" w:hAnsi="Calibri" w:cs="Calibri"/>
                <w:b/>
                <w:bCs/>
                <w:sz w:val="22"/>
                <w:szCs w:val="22"/>
              </w:rPr>
            </w:pPr>
            <w:r w:rsidRPr="00F93DAD">
              <w:rPr>
                <w:rFonts w:ascii="Calibri" w:hAnsi="Calibri" w:cs="Calibri"/>
                <w:b/>
                <w:bCs/>
                <w:sz w:val="22"/>
                <w:szCs w:val="22"/>
              </w:rPr>
              <w:t>Explanation of what specific information in the document is confidential and why</w:t>
            </w:r>
          </w:p>
        </w:tc>
      </w:tr>
      <w:tr w:rsidR="00F93DAD" w:rsidRPr="00F93DAD" w14:paraId="38D0BAF4" w14:textId="77777777" w:rsidTr="00A93BCF">
        <w:tc>
          <w:tcPr>
            <w:tcW w:w="538" w:type="dxa"/>
            <w:vAlign w:val="center"/>
          </w:tcPr>
          <w:p w14:paraId="3C7127FB" w14:textId="77777777" w:rsidR="00F93DAD" w:rsidRPr="00F93DAD" w:rsidRDefault="00F93DAD" w:rsidP="00A93BCF">
            <w:pPr>
              <w:jc w:val="center"/>
              <w:rPr>
                <w:rFonts w:ascii="Calibri" w:hAnsi="Calibri" w:cs="Calibri"/>
                <w:bCs/>
                <w:sz w:val="22"/>
                <w:szCs w:val="22"/>
              </w:rPr>
            </w:pPr>
            <w:r w:rsidRPr="00F93DAD">
              <w:rPr>
                <w:rFonts w:ascii="Calibri" w:hAnsi="Calibri" w:cs="Calibri"/>
                <w:i/>
                <w:sz w:val="22"/>
                <w:szCs w:val="22"/>
              </w:rPr>
              <w:t>1</w:t>
            </w:r>
          </w:p>
        </w:tc>
        <w:tc>
          <w:tcPr>
            <w:tcW w:w="5978" w:type="dxa"/>
            <w:vAlign w:val="center"/>
          </w:tcPr>
          <w:p w14:paraId="5C179821" w14:textId="77777777" w:rsidR="00F93DAD" w:rsidRPr="00F93DAD" w:rsidRDefault="00F93DAD" w:rsidP="00A93BCF">
            <w:pPr>
              <w:jc w:val="center"/>
              <w:rPr>
                <w:rFonts w:ascii="Calibri" w:hAnsi="Calibri" w:cs="Calibri"/>
                <w:bCs/>
                <w:sz w:val="22"/>
                <w:szCs w:val="22"/>
              </w:rPr>
            </w:pPr>
            <w:r w:rsidRPr="00F93DAD">
              <w:rPr>
                <w:rFonts w:ascii="Calibri" w:hAnsi="Calibri" w:cs="Calibri"/>
                <w:i/>
                <w:iCs/>
                <w:sz w:val="22"/>
                <w:szCs w:val="22"/>
              </w:rPr>
              <w:t>2</w:t>
            </w:r>
          </w:p>
        </w:tc>
        <w:tc>
          <w:tcPr>
            <w:tcW w:w="1417" w:type="dxa"/>
            <w:vAlign w:val="center"/>
          </w:tcPr>
          <w:p w14:paraId="103422ED" w14:textId="77777777" w:rsidR="00F93DAD" w:rsidRPr="00F93DAD" w:rsidRDefault="00F93DAD" w:rsidP="00A93BCF">
            <w:pPr>
              <w:jc w:val="center"/>
              <w:rPr>
                <w:rFonts w:ascii="Calibri" w:hAnsi="Calibri" w:cs="Calibri"/>
                <w:bCs/>
                <w:i/>
                <w:iCs/>
                <w:sz w:val="22"/>
                <w:szCs w:val="22"/>
              </w:rPr>
            </w:pPr>
            <w:r w:rsidRPr="00F93DAD">
              <w:rPr>
                <w:rFonts w:ascii="Calibri" w:hAnsi="Calibri" w:cs="Calibri"/>
                <w:bCs/>
                <w:i/>
                <w:iCs/>
                <w:sz w:val="22"/>
                <w:szCs w:val="22"/>
              </w:rPr>
              <w:t>3</w:t>
            </w:r>
          </w:p>
        </w:tc>
        <w:tc>
          <w:tcPr>
            <w:tcW w:w="1985" w:type="dxa"/>
            <w:vAlign w:val="center"/>
          </w:tcPr>
          <w:p w14:paraId="3B2C9805" w14:textId="77777777" w:rsidR="00F93DAD" w:rsidRPr="00F93DAD" w:rsidRDefault="00F93DAD" w:rsidP="00A93BCF">
            <w:pPr>
              <w:jc w:val="center"/>
              <w:rPr>
                <w:rFonts w:ascii="Calibri" w:hAnsi="Calibri" w:cs="Calibri"/>
                <w:bCs/>
                <w:sz w:val="22"/>
                <w:szCs w:val="22"/>
              </w:rPr>
            </w:pPr>
            <w:r w:rsidRPr="00F93DAD">
              <w:rPr>
                <w:rFonts w:ascii="Calibri" w:hAnsi="Calibri" w:cs="Calibri"/>
                <w:i/>
                <w:sz w:val="22"/>
                <w:szCs w:val="22"/>
              </w:rPr>
              <w:t>4</w:t>
            </w:r>
          </w:p>
        </w:tc>
      </w:tr>
      <w:tr w:rsidR="00F93DAD" w:rsidRPr="00F93DAD" w14:paraId="47CC3CE2" w14:textId="77777777" w:rsidTr="00A93BCF">
        <w:tc>
          <w:tcPr>
            <w:tcW w:w="538" w:type="dxa"/>
          </w:tcPr>
          <w:p w14:paraId="3AA0F2E4" w14:textId="77777777" w:rsidR="00F93DAD" w:rsidRPr="00F93DAD" w:rsidRDefault="00F93DAD" w:rsidP="00A93BCF">
            <w:pPr>
              <w:rPr>
                <w:rFonts w:ascii="Calibri" w:hAnsi="Calibri" w:cs="Calibri"/>
                <w:sz w:val="22"/>
                <w:szCs w:val="22"/>
              </w:rPr>
            </w:pPr>
            <w:r w:rsidRPr="00F93DAD">
              <w:rPr>
                <w:rFonts w:ascii="Calibri" w:hAnsi="Calibri" w:cs="Calibri"/>
                <w:sz w:val="22"/>
                <w:szCs w:val="22"/>
              </w:rPr>
              <w:t>1.</w:t>
            </w:r>
          </w:p>
        </w:tc>
        <w:tc>
          <w:tcPr>
            <w:tcW w:w="5978" w:type="dxa"/>
          </w:tcPr>
          <w:p w14:paraId="4B92DCE9" w14:textId="685B8B92" w:rsidR="00F93DAD" w:rsidRPr="00F93DAD" w:rsidRDefault="008639F0" w:rsidP="00A93BCF">
            <w:pPr>
              <w:rPr>
                <w:rFonts w:ascii="Calibri" w:hAnsi="Calibri" w:cs="Calibri"/>
                <w:sz w:val="22"/>
                <w:szCs w:val="22"/>
              </w:rPr>
            </w:pPr>
            <w:r w:rsidRPr="008639F0">
              <w:rPr>
                <w:rFonts w:ascii="Calibri" w:hAnsi="Calibri" w:cs="Calibri"/>
                <w:spacing w:val="-8"/>
                <w:sz w:val="22"/>
                <w:szCs w:val="22"/>
              </w:rPr>
              <w:t>Declaration of Honour on Grounds for Exclusion (Annex 3)</w:t>
            </w:r>
            <w:r>
              <w:rPr>
                <w:rFonts w:ascii="Calibri" w:hAnsi="Calibri" w:cs="Calibri"/>
                <w:spacing w:val="-8"/>
                <w:sz w:val="22"/>
                <w:szCs w:val="22"/>
              </w:rPr>
              <w:t>,</w:t>
            </w:r>
            <w:r w:rsidR="00F93DAD" w:rsidRPr="00F93DAD">
              <w:rPr>
                <w:rFonts w:ascii="Calibri" w:hAnsi="Calibri" w:cs="Calibri"/>
                <w:spacing w:val="-8"/>
                <w:sz w:val="22"/>
                <w:szCs w:val="22"/>
              </w:rPr>
              <w:t xml:space="preserve"> signed by the supplier, by each member of the group of suppliers (in the case of a group of suppliers), and by each economic operator on whose capacity (qualification) the supplier relies on</w:t>
            </w:r>
          </w:p>
        </w:tc>
        <w:tc>
          <w:tcPr>
            <w:tcW w:w="1417" w:type="dxa"/>
          </w:tcPr>
          <w:p w14:paraId="5C31A671" w14:textId="77777777" w:rsidR="00F93DAD" w:rsidRPr="00F93DAD" w:rsidRDefault="00F93DAD" w:rsidP="00A93BCF">
            <w:pPr>
              <w:rPr>
                <w:rFonts w:ascii="Calibri" w:hAnsi="Calibri" w:cs="Calibri"/>
                <w:sz w:val="22"/>
                <w:szCs w:val="22"/>
              </w:rPr>
            </w:pPr>
          </w:p>
        </w:tc>
        <w:tc>
          <w:tcPr>
            <w:tcW w:w="1985" w:type="dxa"/>
          </w:tcPr>
          <w:p w14:paraId="77CB280C" w14:textId="77777777" w:rsidR="00F93DAD" w:rsidRPr="00F93DAD" w:rsidRDefault="00F93DAD" w:rsidP="00A93BCF">
            <w:pPr>
              <w:rPr>
                <w:rFonts w:ascii="Calibri" w:hAnsi="Calibri" w:cs="Calibri"/>
                <w:sz w:val="22"/>
                <w:szCs w:val="22"/>
              </w:rPr>
            </w:pPr>
          </w:p>
        </w:tc>
      </w:tr>
      <w:tr w:rsidR="00F93DAD" w:rsidRPr="00F93DAD" w14:paraId="179E0B77" w14:textId="77777777" w:rsidTr="00A93BCF">
        <w:tc>
          <w:tcPr>
            <w:tcW w:w="538" w:type="dxa"/>
          </w:tcPr>
          <w:p w14:paraId="014892EE" w14:textId="77777777" w:rsidR="00F93DAD" w:rsidRPr="00F93DAD" w:rsidRDefault="00F93DAD" w:rsidP="00A93BCF">
            <w:pPr>
              <w:rPr>
                <w:rFonts w:ascii="Calibri" w:eastAsia="Calibri" w:hAnsi="Calibri" w:cs="Calibri"/>
                <w:sz w:val="22"/>
                <w:szCs w:val="22"/>
              </w:rPr>
            </w:pPr>
            <w:r w:rsidRPr="00F93DAD">
              <w:rPr>
                <w:rFonts w:ascii="Calibri" w:eastAsia="Calibri" w:hAnsi="Calibri" w:cs="Calibri"/>
                <w:sz w:val="22"/>
                <w:szCs w:val="22"/>
              </w:rPr>
              <w:t>2.</w:t>
            </w:r>
          </w:p>
        </w:tc>
        <w:tc>
          <w:tcPr>
            <w:tcW w:w="5978" w:type="dxa"/>
          </w:tcPr>
          <w:p w14:paraId="58396C5B" w14:textId="77777777" w:rsidR="00F93DAD" w:rsidRPr="00F93DAD" w:rsidRDefault="00F93DAD" w:rsidP="00A93BCF">
            <w:pPr>
              <w:rPr>
                <w:rFonts w:ascii="Calibri" w:hAnsi="Calibri" w:cs="Calibri"/>
                <w:sz w:val="22"/>
                <w:szCs w:val="22"/>
              </w:rPr>
            </w:pPr>
            <w:r w:rsidRPr="00F93DAD">
              <w:rPr>
                <w:rFonts w:ascii="Calibri" w:hAnsi="Calibri" w:cs="Calibri"/>
                <w:sz w:val="22"/>
                <w:szCs w:val="22"/>
              </w:rPr>
              <w:t>The joint operating agreement (in the case of a proposal submitted by a group of economic operators)</w:t>
            </w:r>
          </w:p>
        </w:tc>
        <w:tc>
          <w:tcPr>
            <w:tcW w:w="1417" w:type="dxa"/>
          </w:tcPr>
          <w:p w14:paraId="2DFECC3B" w14:textId="77777777" w:rsidR="00F93DAD" w:rsidRPr="00F93DAD" w:rsidRDefault="00F93DAD" w:rsidP="00A93BCF">
            <w:pPr>
              <w:rPr>
                <w:rFonts w:ascii="Calibri" w:hAnsi="Calibri" w:cs="Calibri"/>
                <w:sz w:val="22"/>
                <w:szCs w:val="22"/>
              </w:rPr>
            </w:pPr>
          </w:p>
        </w:tc>
        <w:tc>
          <w:tcPr>
            <w:tcW w:w="1985" w:type="dxa"/>
          </w:tcPr>
          <w:p w14:paraId="22EDCB54" w14:textId="77777777" w:rsidR="00F93DAD" w:rsidRPr="00F93DAD" w:rsidRDefault="00F93DAD" w:rsidP="00A93BCF">
            <w:pPr>
              <w:rPr>
                <w:rFonts w:ascii="Calibri" w:hAnsi="Calibri" w:cs="Calibri"/>
                <w:sz w:val="22"/>
                <w:szCs w:val="22"/>
              </w:rPr>
            </w:pPr>
          </w:p>
        </w:tc>
      </w:tr>
      <w:tr w:rsidR="00F93DAD" w:rsidRPr="00F93DAD" w14:paraId="391A4FF0" w14:textId="77777777" w:rsidTr="00A93BCF">
        <w:tc>
          <w:tcPr>
            <w:tcW w:w="538" w:type="dxa"/>
          </w:tcPr>
          <w:p w14:paraId="252AA5AE" w14:textId="77777777" w:rsidR="00F93DAD" w:rsidRPr="00F93DAD" w:rsidRDefault="00F93DAD" w:rsidP="00A93BCF">
            <w:pPr>
              <w:rPr>
                <w:rFonts w:ascii="Calibri" w:eastAsia="Calibri" w:hAnsi="Calibri" w:cs="Calibri"/>
                <w:bCs/>
                <w:sz w:val="22"/>
                <w:szCs w:val="22"/>
              </w:rPr>
            </w:pPr>
            <w:r w:rsidRPr="00F93DAD">
              <w:rPr>
                <w:rFonts w:ascii="Calibri" w:eastAsia="Calibri" w:hAnsi="Calibri" w:cs="Calibri"/>
                <w:bCs/>
                <w:sz w:val="22"/>
                <w:szCs w:val="22"/>
              </w:rPr>
              <w:t>3.</w:t>
            </w:r>
          </w:p>
        </w:tc>
        <w:tc>
          <w:tcPr>
            <w:tcW w:w="5978" w:type="dxa"/>
          </w:tcPr>
          <w:p w14:paraId="7022C8B1" w14:textId="55A09ABD" w:rsidR="00F93DAD" w:rsidRPr="00F93DAD" w:rsidRDefault="00F93DAD" w:rsidP="00A93BCF">
            <w:pPr>
              <w:tabs>
                <w:tab w:val="left" w:pos="1701"/>
              </w:tabs>
              <w:spacing w:line="20" w:lineRule="atLeast"/>
              <w:ind w:left="32"/>
              <w:rPr>
                <w:rFonts w:ascii="Calibri" w:eastAsia="Calibri" w:hAnsi="Calibri" w:cs="Calibri"/>
                <w:bCs/>
                <w:sz w:val="22"/>
                <w:szCs w:val="22"/>
              </w:rPr>
            </w:pPr>
            <w:r w:rsidRPr="00F93DAD">
              <w:rPr>
                <w:rFonts w:ascii="Calibri" w:eastAsia="Calibri" w:hAnsi="Calibri" w:cs="Calibri"/>
                <w:bCs/>
                <w:sz w:val="22"/>
                <w:szCs w:val="22"/>
              </w:rPr>
              <w:t xml:space="preserve">If the supplier uses economic operators, document(s) proving the available resources </w:t>
            </w:r>
          </w:p>
        </w:tc>
        <w:tc>
          <w:tcPr>
            <w:tcW w:w="1417" w:type="dxa"/>
          </w:tcPr>
          <w:p w14:paraId="017A2F42" w14:textId="77777777" w:rsidR="00F93DAD" w:rsidRPr="00F93DAD" w:rsidRDefault="00F93DAD" w:rsidP="00A93BCF">
            <w:pPr>
              <w:rPr>
                <w:rFonts w:ascii="Calibri" w:hAnsi="Calibri" w:cs="Calibri"/>
                <w:sz w:val="22"/>
                <w:szCs w:val="22"/>
              </w:rPr>
            </w:pPr>
          </w:p>
        </w:tc>
        <w:tc>
          <w:tcPr>
            <w:tcW w:w="1985" w:type="dxa"/>
          </w:tcPr>
          <w:p w14:paraId="47739B51" w14:textId="77777777" w:rsidR="00F93DAD" w:rsidRPr="00F93DAD" w:rsidRDefault="00F93DAD" w:rsidP="00A93BCF">
            <w:pPr>
              <w:rPr>
                <w:rFonts w:ascii="Calibri" w:hAnsi="Calibri" w:cs="Calibri"/>
                <w:sz w:val="22"/>
                <w:szCs w:val="22"/>
              </w:rPr>
            </w:pPr>
          </w:p>
        </w:tc>
      </w:tr>
      <w:tr w:rsidR="00F93DAD" w:rsidRPr="00F93DAD" w14:paraId="76A7C591" w14:textId="77777777" w:rsidTr="00A93BCF">
        <w:tc>
          <w:tcPr>
            <w:tcW w:w="538" w:type="dxa"/>
          </w:tcPr>
          <w:p w14:paraId="41798381" w14:textId="77777777" w:rsidR="00F93DAD" w:rsidRPr="00F93DAD" w:rsidRDefault="00F93DAD" w:rsidP="00A93BCF">
            <w:pPr>
              <w:rPr>
                <w:rFonts w:ascii="Calibri" w:eastAsia="Calibri" w:hAnsi="Calibri" w:cs="Calibri"/>
                <w:bCs/>
                <w:sz w:val="22"/>
                <w:szCs w:val="22"/>
              </w:rPr>
            </w:pPr>
            <w:r w:rsidRPr="00F93DAD">
              <w:rPr>
                <w:rFonts w:ascii="Calibri" w:eastAsia="Calibri" w:hAnsi="Calibri" w:cs="Calibri"/>
                <w:bCs/>
                <w:sz w:val="22"/>
                <w:szCs w:val="22"/>
              </w:rPr>
              <w:t>4.</w:t>
            </w:r>
          </w:p>
        </w:tc>
        <w:tc>
          <w:tcPr>
            <w:tcW w:w="5978" w:type="dxa"/>
          </w:tcPr>
          <w:p w14:paraId="6DB6B31E" w14:textId="77777777" w:rsidR="00F93DAD" w:rsidRPr="00F93DAD" w:rsidRDefault="00F93DAD" w:rsidP="00A93BCF">
            <w:pPr>
              <w:tabs>
                <w:tab w:val="left" w:pos="1701"/>
              </w:tabs>
              <w:spacing w:line="20" w:lineRule="atLeast"/>
              <w:ind w:left="32"/>
              <w:rPr>
                <w:rFonts w:ascii="Calibri" w:eastAsia="Calibri" w:hAnsi="Calibri" w:cs="Calibri"/>
                <w:bCs/>
                <w:sz w:val="22"/>
                <w:szCs w:val="22"/>
              </w:rPr>
            </w:pPr>
            <w:r w:rsidRPr="00F93DAD">
              <w:rPr>
                <w:rFonts w:ascii="Calibri" w:hAnsi="Calibri" w:cs="Calibri"/>
                <w:sz w:val="22"/>
                <w:szCs w:val="22"/>
              </w:rPr>
              <w:t xml:space="preserve">If the supplier engages a quasi-sub-supplier, a free-form declaration or other document confirming their consent to be employed in the event of winning </w:t>
            </w:r>
          </w:p>
        </w:tc>
        <w:tc>
          <w:tcPr>
            <w:tcW w:w="1417" w:type="dxa"/>
          </w:tcPr>
          <w:p w14:paraId="15027C23" w14:textId="77777777" w:rsidR="00F93DAD" w:rsidRPr="00F93DAD" w:rsidRDefault="00F93DAD" w:rsidP="00A93BCF">
            <w:pPr>
              <w:rPr>
                <w:rFonts w:ascii="Calibri" w:hAnsi="Calibri" w:cs="Calibri"/>
                <w:sz w:val="22"/>
                <w:szCs w:val="22"/>
              </w:rPr>
            </w:pPr>
          </w:p>
        </w:tc>
        <w:tc>
          <w:tcPr>
            <w:tcW w:w="1985" w:type="dxa"/>
          </w:tcPr>
          <w:p w14:paraId="1B611678" w14:textId="77777777" w:rsidR="00F93DAD" w:rsidRPr="00F93DAD" w:rsidRDefault="00F93DAD" w:rsidP="00A93BCF">
            <w:pPr>
              <w:rPr>
                <w:rFonts w:ascii="Calibri" w:hAnsi="Calibri" w:cs="Calibri"/>
                <w:sz w:val="22"/>
                <w:szCs w:val="22"/>
              </w:rPr>
            </w:pPr>
          </w:p>
        </w:tc>
      </w:tr>
      <w:tr w:rsidR="00F93DAD" w:rsidRPr="00F93DAD" w14:paraId="0BD82D48" w14:textId="77777777" w:rsidTr="00A93BCF">
        <w:tc>
          <w:tcPr>
            <w:tcW w:w="538" w:type="dxa"/>
          </w:tcPr>
          <w:p w14:paraId="1D5352EC" w14:textId="77777777" w:rsidR="00F93DAD" w:rsidRPr="00F93DAD" w:rsidRDefault="00F93DAD" w:rsidP="00A93BCF">
            <w:pPr>
              <w:rPr>
                <w:rFonts w:ascii="Calibri" w:eastAsia="Calibri" w:hAnsi="Calibri" w:cs="Calibri"/>
                <w:bCs/>
                <w:sz w:val="22"/>
                <w:szCs w:val="22"/>
              </w:rPr>
            </w:pPr>
            <w:r w:rsidRPr="00F93DAD">
              <w:rPr>
                <w:rFonts w:ascii="Calibri" w:eastAsia="Calibri" w:hAnsi="Calibri" w:cs="Calibri"/>
                <w:bCs/>
                <w:sz w:val="22"/>
                <w:szCs w:val="22"/>
              </w:rPr>
              <w:t>5.</w:t>
            </w:r>
          </w:p>
        </w:tc>
        <w:tc>
          <w:tcPr>
            <w:tcW w:w="5978" w:type="dxa"/>
          </w:tcPr>
          <w:p w14:paraId="20A0FC55" w14:textId="77777777" w:rsidR="00F93DAD" w:rsidRPr="00F93DAD" w:rsidRDefault="00F93DAD" w:rsidP="00A93BCF">
            <w:pPr>
              <w:pStyle w:val="ListParagraph"/>
              <w:tabs>
                <w:tab w:val="left" w:pos="0"/>
                <w:tab w:val="left" w:pos="331"/>
              </w:tabs>
              <w:spacing w:line="20" w:lineRule="atLeast"/>
              <w:ind w:left="0"/>
              <w:rPr>
                <w:rFonts w:ascii="Calibri" w:eastAsia="Calibri" w:hAnsi="Calibri" w:cs="Calibri"/>
                <w:bCs/>
                <w:sz w:val="22"/>
                <w:szCs w:val="22"/>
              </w:rPr>
            </w:pPr>
            <w:r w:rsidRPr="00F93DAD">
              <w:rPr>
                <w:rFonts w:ascii="Calibri" w:hAnsi="Calibri" w:cs="Calibri"/>
                <w:sz w:val="22"/>
                <w:szCs w:val="22"/>
              </w:rPr>
              <w:t xml:space="preserve">The power of attorney or other document authorising the submission and/or signing of the tender and other documents </w:t>
            </w:r>
          </w:p>
        </w:tc>
        <w:tc>
          <w:tcPr>
            <w:tcW w:w="1417" w:type="dxa"/>
          </w:tcPr>
          <w:p w14:paraId="5AFCFF20" w14:textId="77777777" w:rsidR="00F93DAD" w:rsidRPr="00F93DAD" w:rsidRDefault="00F93DAD" w:rsidP="00A93BCF">
            <w:pPr>
              <w:rPr>
                <w:rFonts w:ascii="Calibri" w:hAnsi="Calibri" w:cs="Calibri"/>
                <w:sz w:val="22"/>
                <w:szCs w:val="22"/>
              </w:rPr>
            </w:pPr>
          </w:p>
        </w:tc>
        <w:tc>
          <w:tcPr>
            <w:tcW w:w="1985" w:type="dxa"/>
          </w:tcPr>
          <w:p w14:paraId="36D45BF2" w14:textId="77777777" w:rsidR="00F93DAD" w:rsidRPr="00F93DAD" w:rsidRDefault="00F93DAD" w:rsidP="00A93BCF">
            <w:pPr>
              <w:rPr>
                <w:rFonts w:ascii="Calibri" w:hAnsi="Calibri" w:cs="Calibri"/>
                <w:sz w:val="22"/>
                <w:szCs w:val="22"/>
              </w:rPr>
            </w:pPr>
          </w:p>
        </w:tc>
      </w:tr>
      <w:tr w:rsidR="00F93DAD" w:rsidRPr="00F93DAD" w14:paraId="7C54F42C" w14:textId="77777777" w:rsidTr="00A93BCF">
        <w:tc>
          <w:tcPr>
            <w:tcW w:w="538" w:type="dxa"/>
          </w:tcPr>
          <w:p w14:paraId="7F4DD8E0" w14:textId="77777777" w:rsidR="00F93DAD" w:rsidRPr="00F93DAD" w:rsidRDefault="00F93DAD" w:rsidP="00A93BCF">
            <w:pPr>
              <w:rPr>
                <w:rFonts w:ascii="Calibri" w:hAnsi="Calibri" w:cs="Calibri"/>
                <w:sz w:val="22"/>
                <w:szCs w:val="22"/>
              </w:rPr>
            </w:pPr>
            <w:r w:rsidRPr="00F93DAD">
              <w:rPr>
                <w:rFonts w:ascii="Calibri" w:eastAsia="Calibri" w:hAnsi="Calibri" w:cs="Calibri"/>
                <w:bCs/>
                <w:sz w:val="22"/>
                <w:szCs w:val="22"/>
              </w:rPr>
              <w:t>6.</w:t>
            </w:r>
          </w:p>
        </w:tc>
        <w:tc>
          <w:tcPr>
            <w:tcW w:w="5978" w:type="dxa"/>
          </w:tcPr>
          <w:p w14:paraId="688612A4" w14:textId="77777777" w:rsidR="00F93DAD" w:rsidRPr="00F93DAD" w:rsidRDefault="00F93DAD" w:rsidP="00A93BCF">
            <w:pPr>
              <w:rPr>
                <w:rFonts w:ascii="Calibri" w:hAnsi="Calibri" w:cs="Calibri"/>
                <w:sz w:val="22"/>
                <w:szCs w:val="22"/>
                <w:highlight w:val="yellow"/>
                <w:u w:val="single"/>
              </w:rPr>
            </w:pPr>
            <w:r w:rsidRPr="00F93DAD">
              <w:rPr>
                <w:rFonts w:ascii="Calibri" w:eastAsiaTheme="minorHAnsi" w:hAnsi="Calibri" w:cs="Calibri"/>
                <w:bCs/>
                <w:sz w:val="22"/>
                <w:szCs w:val="22"/>
              </w:rPr>
              <w:t>Documents for economic evaluation (if the supplier wishes to receive additional economic efficiency points for the specialists proposed)</w:t>
            </w:r>
          </w:p>
        </w:tc>
        <w:tc>
          <w:tcPr>
            <w:tcW w:w="1417" w:type="dxa"/>
          </w:tcPr>
          <w:p w14:paraId="7A8614C9" w14:textId="77777777" w:rsidR="00F93DAD" w:rsidRPr="00F93DAD" w:rsidRDefault="00F93DAD" w:rsidP="00A93BCF">
            <w:pPr>
              <w:rPr>
                <w:rFonts w:ascii="Calibri" w:hAnsi="Calibri" w:cs="Calibri"/>
                <w:sz w:val="22"/>
                <w:szCs w:val="22"/>
              </w:rPr>
            </w:pPr>
          </w:p>
        </w:tc>
        <w:tc>
          <w:tcPr>
            <w:tcW w:w="1985" w:type="dxa"/>
          </w:tcPr>
          <w:p w14:paraId="04D862DA" w14:textId="77777777" w:rsidR="00F93DAD" w:rsidRPr="00F93DAD" w:rsidRDefault="00F93DAD" w:rsidP="00A93BCF">
            <w:pPr>
              <w:rPr>
                <w:rFonts w:ascii="Calibri" w:hAnsi="Calibri" w:cs="Calibri"/>
                <w:sz w:val="22"/>
                <w:szCs w:val="22"/>
              </w:rPr>
            </w:pPr>
          </w:p>
        </w:tc>
      </w:tr>
      <w:tr w:rsidR="00F93DAD" w:rsidRPr="00F93DAD" w14:paraId="4FEBB683" w14:textId="77777777" w:rsidTr="00A93BCF">
        <w:tc>
          <w:tcPr>
            <w:tcW w:w="538" w:type="dxa"/>
          </w:tcPr>
          <w:p w14:paraId="622837EA" w14:textId="77777777" w:rsidR="00F93DAD" w:rsidRPr="00F93DAD" w:rsidRDefault="00F93DAD" w:rsidP="00A93BCF">
            <w:pPr>
              <w:rPr>
                <w:rFonts w:ascii="Calibri" w:hAnsi="Calibri" w:cs="Calibri"/>
                <w:sz w:val="22"/>
                <w:szCs w:val="22"/>
              </w:rPr>
            </w:pPr>
            <w:r w:rsidRPr="00F93DAD">
              <w:rPr>
                <w:rFonts w:ascii="Calibri" w:eastAsia="Calibri" w:hAnsi="Calibri" w:cs="Calibri"/>
                <w:bCs/>
                <w:sz w:val="22"/>
                <w:szCs w:val="22"/>
              </w:rPr>
              <w:t>7.</w:t>
            </w:r>
          </w:p>
        </w:tc>
        <w:tc>
          <w:tcPr>
            <w:tcW w:w="5978" w:type="dxa"/>
          </w:tcPr>
          <w:p w14:paraId="3BF5F6A2" w14:textId="77777777" w:rsidR="00F93DAD" w:rsidRPr="00F93DAD" w:rsidRDefault="00F93DAD" w:rsidP="00A93BCF">
            <w:pPr>
              <w:jc w:val="both"/>
              <w:rPr>
                <w:rFonts w:ascii="Calibri" w:hAnsi="Calibri" w:cs="Calibri"/>
                <w:sz w:val="22"/>
                <w:szCs w:val="22"/>
              </w:rPr>
            </w:pPr>
            <w:r w:rsidRPr="00F93DAD">
              <w:rPr>
                <w:rFonts w:ascii="Calibri" w:hAnsi="Calibri" w:cs="Calibri"/>
                <w:sz w:val="22"/>
                <w:szCs w:val="22"/>
              </w:rPr>
              <w:t>Other documents, if required by the Procurement documents</w:t>
            </w:r>
          </w:p>
          <w:p w14:paraId="66036A88" w14:textId="77777777" w:rsidR="00F93DAD" w:rsidRPr="00F93DAD" w:rsidRDefault="00F93DAD" w:rsidP="00A93BCF">
            <w:pPr>
              <w:jc w:val="both"/>
              <w:rPr>
                <w:rFonts w:ascii="Calibri" w:hAnsi="Calibri" w:cs="Calibri"/>
                <w:sz w:val="22"/>
                <w:szCs w:val="22"/>
                <w:highlight w:val="yellow"/>
              </w:rPr>
            </w:pPr>
          </w:p>
        </w:tc>
        <w:tc>
          <w:tcPr>
            <w:tcW w:w="1417" w:type="dxa"/>
          </w:tcPr>
          <w:p w14:paraId="2C1AE0C3" w14:textId="77777777" w:rsidR="00F93DAD" w:rsidRPr="00F93DAD" w:rsidRDefault="00F93DAD" w:rsidP="00A93BCF">
            <w:pPr>
              <w:rPr>
                <w:rFonts w:ascii="Calibri" w:hAnsi="Calibri" w:cs="Calibri"/>
                <w:sz w:val="22"/>
                <w:szCs w:val="22"/>
              </w:rPr>
            </w:pPr>
          </w:p>
        </w:tc>
        <w:tc>
          <w:tcPr>
            <w:tcW w:w="1985" w:type="dxa"/>
          </w:tcPr>
          <w:p w14:paraId="1E2D6E43" w14:textId="77777777" w:rsidR="00F93DAD" w:rsidRPr="00F93DAD" w:rsidRDefault="00F93DAD" w:rsidP="00A93BCF">
            <w:pPr>
              <w:rPr>
                <w:rFonts w:ascii="Calibri" w:hAnsi="Calibri" w:cs="Calibri"/>
                <w:sz w:val="22"/>
                <w:szCs w:val="22"/>
              </w:rPr>
            </w:pPr>
          </w:p>
        </w:tc>
      </w:tr>
    </w:tbl>
    <w:p w14:paraId="20C5A5F2" w14:textId="77777777" w:rsidR="00F93DAD" w:rsidRPr="00F93DAD" w:rsidRDefault="00F93DAD" w:rsidP="00F93DAD">
      <w:pPr>
        <w:tabs>
          <w:tab w:val="left" w:pos="3306"/>
        </w:tabs>
        <w:rPr>
          <w:rFonts w:ascii="Calibri" w:hAnsi="Calibri" w:cs="Calibri"/>
          <w:sz w:val="22"/>
          <w:szCs w:val="22"/>
        </w:rPr>
      </w:pPr>
      <w:r w:rsidRPr="00F93DAD">
        <w:rPr>
          <w:rFonts w:ascii="Calibri" w:hAnsi="Calibri" w:cs="Calibri"/>
          <w:sz w:val="22"/>
          <w:szCs w:val="22"/>
        </w:rPr>
        <w:tab/>
      </w:r>
    </w:p>
    <w:p w14:paraId="597BED09" w14:textId="77777777" w:rsidR="00F93DAD" w:rsidRPr="00F93DAD" w:rsidRDefault="00F93DAD" w:rsidP="00F93DAD">
      <w:pPr>
        <w:pStyle w:val="ListParagraph"/>
        <w:numPr>
          <w:ilvl w:val="0"/>
          <w:numId w:val="11"/>
        </w:numPr>
        <w:jc w:val="center"/>
        <w:rPr>
          <w:rFonts w:ascii="Calibri" w:hAnsi="Calibri" w:cs="Calibri"/>
          <w:b/>
          <w:bCs/>
          <w:sz w:val="22"/>
          <w:szCs w:val="22"/>
        </w:rPr>
      </w:pPr>
      <w:r w:rsidRPr="00F93DAD">
        <w:rPr>
          <w:rFonts w:ascii="Calibri" w:hAnsi="Calibri" w:cs="Calibri"/>
          <w:b/>
          <w:bCs/>
          <w:sz w:val="22"/>
          <w:szCs w:val="22"/>
        </w:rPr>
        <w:t>SUPPLIER’S DECLARATION</w:t>
      </w:r>
    </w:p>
    <w:p w14:paraId="02414DFC" w14:textId="77777777" w:rsidR="00F93DAD" w:rsidRPr="00F93DAD" w:rsidRDefault="00F93DAD" w:rsidP="00F93DAD">
      <w:pPr>
        <w:jc w:val="both"/>
        <w:rPr>
          <w:rFonts w:ascii="Calibri" w:hAnsi="Calibri" w:cs="Calibri"/>
          <w:b/>
          <w:bCs/>
          <w:sz w:val="22"/>
          <w:szCs w:val="22"/>
        </w:rPr>
      </w:pPr>
    </w:p>
    <w:p w14:paraId="1E597C9D" w14:textId="77777777" w:rsidR="00F93DAD" w:rsidRPr="00F93DAD" w:rsidRDefault="00F93DAD" w:rsidP="00F93DAD">
      <w:pPr>
        <w:jc w:val="both"/>
        <w:rPr>
          <w:rFonts w:ascii="Calibri" w:hAnsi="Calibri" w:cs="Calibri"/>
          <w:b/>
          <w:bCs/>
          <w:sz w:val="22"/>
          <w:szCs w:val="22"/>
        </w:rPr>
      </w:pPr>
      <w:r w:rsidRPr="00F93DAD">
        <w:rPr>
          <w:rFonts w:ascii="Calibri" w:hAnsi="Calibri" w:cs="Calibri"/>
          <w:b/>
          <w:bCs/>
          <w:sz w:val="22"/>
          <w:szCs w:val="22"/>
        </w:rPr>
        <w:t>By signing this tender, I certify that:</w:t>
      </w:r>
    </w:p>
    <w:p w14:paraId="6A0E5220" w14:textId="77777777" w:rsidR="00F93DAD" w:rsidRPr="00F93DAD" w:rsidRDefault="00F93DAD" w:rsidP="00F93DAD">
      <w:pPr>
        <w:pStyle w:val="ListParagraph"/>
        <w:numPr>
          <w:ilvl w:val="0"/>
          <w:numId w:val="3"/>
        </w:numPr>
        <w:tabs>
          <w:tab w:val="left" w:pos="851"/>
        </w:tabs>
        <w:ind w:left="0" w:firstLine="426"/>
        <w:jc w:val="both"/>
        <w:rPr>
          <w:rFonts w:ascii="Calibri" w:hAnsi="Calibri" w:cs="Calibri"/>
          <w:b/>
          <w:bCs/>
          <w:smallCaps/>
          <w:sz w:val="22"/>
          <w:szCs w:val="22"/>
        </w:rPr>
      </w:pPr>
      <w:r w:rsidRPr="00F93DAD">
        <w:rPr>
          <w:rFonts w:ascii="Calibri" w:hAnsi="Calibri" w:cs="Calibri"/>
          <w:sz w:val="22"/>
          <w:szCs w:val="22"/>
        </w:rPr>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42718438" w14:textId="77777777" w:rsidR="00F93DAD" w:rsidRPr="00F93DAD" w:rsidRDefault="00F93DAD" w:rsidP="00F93DAD">
      <w:pPr>
        <w:pStyle w:val="ListParagraph"/>
        <w:numPr>
          <w:ilvl w:val="0"/>
          <w:numId w:val="3"/>
        </w:numPr>
        <w:tabs>
          <w:tab w:val="left" w:pos="851"/>
        </w:tabs>
        <w:ind w:left="0" w:firstLine="426"/>
        <w:jc w:val="both"/>
        <w:rPr>
          <w:rFonts w:ascii="Calibri" w:hAnsi="Calibri" w:cs="Calibri"/>
          <w:b/>
          <w:bCs/>
          <w:smallCaps/>
          <w:sz w:val="22"/>
          <w:szCs w:val="22"/>
        </w:rPr>
      </w:pPr>
      <w:r w:rsidRPr="00F93DAD">
        <w:rPr>
          <w:rFonts w:ascii="Calibri" w:hAnsi="Calibri" w:cs="Calibri"/>
          <w:sz w:val="22"/>
          <w:szCs w:val="22"/>
        </w:rPr>
        <w:t>I accept the conditions and procedures set out in the Procurement Terms;</w:t>
      </w:r>
    </w:p>
    <w:p w14:paraId="17EA3615" w14:textId="77777777" w:rsidR="00F93DAD" w:rsidRPr="00F93DAD" w:rsidRDefault="00F93DAD" w:rsidP="00F93DAD">
      <w:pPr>
        <w:pStyle w:val="ListParagraph"/>
        <w:numPr>
          <w:ilvl w:val="0"/>
          <w:numId w:val="3"/>
        </w:numPr>
        <w:tabs>
          <w:tab w:val="left" w:pos="851"/>
        </w:tabs>
        <w:ind w:left="0" w:firstLine="426"/>
        <w:jc w:val="both"/>
        <w:rPr>
          <w:rFonts w:ascii="Calibri" w:hAnsi="Calibri" w:cs="Calibri"/>
          <w:sz w:val="22"/>
          <w:szCs w:val="22"/>
        </w:rPr>
      </w:pPr>
      <w:r w:rsidRPr="00F93DAD">
        <w:rPr>
          <w:rFonts w:ascii="Calibri" w:eastAsia="Calibri" w:hAnsi="Calibri" w:cs="Calibri"/>
          <w:sz w:val="22"/>
          <w:szCs w:val="22"/>
        </w:rPr>
        <w:t>The data and information provided in the tender documents are correct and include everything necessary for the proper performance of the contract;</w:t>
      </w:r>
    </w:p>
    <w:p w14:paraId="0F298006" w14:textId="77777777" w:rsidR="00F93DAD" w:rsidRPr="00F93DAD" w:rsidRDefault="00F93DAD" w:rsidP="00F93DAD">
      <w:pPr>
        <w:pStyle w:val="ListParagraph"/>
        <w:numPr>
          <w:ilvl w:val="0"/>
          <w:numId w:val="3"/>
        </w:numPr>
        <w:tabs>
          <w:tab w:val="left" w:pos="851"/>
        </w:tabs>
        <w:ind w:left="0" w:firstLine="426"/>
        <w:jc w:val="both"/>
        <w:rPr>
          <w:rFonts w:ascii="Calibri" w:hAnsi="Calibri" w:cs="Calibri"/>
          <w:sz w:val="22"/>
          <w:szCs w:val="22"/>
        </w:rPr>
      </w:pPr>
      <w:r w:rsidRPr="00F93DAD">
        <w:rPr>
          <w:rFonts w:ascii="Calibri" w:eastAsiaTheme="minorHAnsi" w:hAnsi="Calibri" w:cs="Calibri"/>
          <w:sz w:val="22"/>
          <w:szCs w:val="22"/>
        </w:rPr>
        <w:t>The contract will be carried out only by persons entitled to carry out the relevant activities;</w:t>
      </w:r>
    </w:p>
    <w:p w14:paraId="46212917" w14:textId="77777777" w:rsidR="00F93DAD" w:rsidRPr="00F93DAD" w:rsidRDefault="00F93DAD" w:rsidP="00F93DAD">
      <w:pPr>
        <w:pStyle w:val="ListParagraph"/>
        <w:numPr>
          <w:ilvl w:val="0"/>
          <w:numId w:val="3"/>
        </w:numPr>
        <w:tabs>
          <w:tab w:val="left" w:pos="851"/>
        </w:tabs>
        <w:ind w:left="0" w:firstLine="426"/>
        <w:jc w:val="both"/>
        <w:rPr>
          <w:rFonts w:ascii="Calibri" w:hAnsi="Calibri" w:cs="Calibri"/>
          <w:sz w:val="22"/>
          <w:szCs w:val="22"/>
        </w:rPr>
      </w:pPr>
      <w:r w:rsidRPr="00F93DAD">
        <w:rPr>
          <w:rFonts w:ascii="Calibri" w:hAnsi="Calibri" w:cs="Calibri"/>
          <w:sz w:val="22"/>
          <w:szCs w:val="22"/>
        </w:rPr>
        <w:t>The tender shall be valid for the period specified in the relevant clause of Section 1 of the Special Conditions of Contract;</w:t>
      </w:r>
    </w:p>
    <w:p w14:paraId="01323911" w14:textId="77777777" w:rsidR="00F93DAD" w:rsidRPr="00F93DAD" w:rsidRDefault="00F93DAD" w:rsidP="00F93DAD">
      <w:pPr>
        <w:pStyle w:val="ListParagraph"/>
        <w:numPr>
          <w:ilvl w:val="0"/>
          <w:numId w:val="3"/>
        </w:numPr>
        <w:tabs>
          <w:tab w:val="left" w:pos="851"/>
        </w:tabs>
        <w:ind w:left="0" w:firstLine="426"/>
        <w:jc w:val="both"/>
        <w:rPr>
          <w:rFonts w:ascii="Calibri" w:hAnsi="Calibri" w:cs="Calibri"/>
          <w:sz w:val="22"/>
          <w:szCs w:val="22"/>
        </w:rPr>
      </w:pPr>
      <w:r w:rsidRPr="00F93DAD">
        <w:rPr>
          <w:rFonts w:ascii="Calibri" w:hAnsi="Calibri" w:cs="Calibri"/>
          <w:sz w:val="22"/>
          <w:szCs w:val="22"/>
        </w:rPr>
        <w:t>In the event of a change in the declared circumstances, I undertake to inform the Contracting Authority immediately.</w:t>
      </w:r>
    </w:p>
    <w:p w14:paraId="7EC3EF41" w14:textId="77777777" w:rsidR="00F93DAD" w:rsidRPr="00F93DAD" w:rsidRDefault="00F93DAD" w:rsidP="00F93DAD">
      <w:pPr>
        <w:pStyle w:val="ListParagraph"/>
        <w:tabs>
          <w:tab w:val="left" w:pos="851"/>
        </w:tabs>
        <w:ind w:left="426"/>
        <w:jc w:val="both"/>
        <w:rPr>
          <w:rFonts w:ascii="Calibri" w:hAnsi="Calibri" w:cs="Calibri"/>
          <w:sz w:val="22"/>
          <w:szCs w:val="22"/>
        </w:rPr>
      </w:pPr>
    </w:p>
    <w:p w14:paraId="3DBE85A7" w14:textId="77777777" w:rsidR="00F93DAD" w:rsidRPr="00F93DAD" w:rsidRDefault="00F93DAD" w:rsidP="00F93DAD">
      <w:pPr>
        <w:pStyle w:val="ListParagraph"/>
        <w:tabs>
          <w:tab w:val="left" w:pos="851"/>
        </w:tabs>
        <w:ind w:left="426"/>
        <w:jc w:val="both"/>
        <w:rPr>
          <w:rFonts w:ascii="Calibri" w:hAnsi="Calibri" w:cs="Calibri"/>
          <w:sz w:val="22"/>
          <w:szCs w:val="22"/>
        </w:rPr>
      </w:pPr>
    </w:p>
    <w:p w14:paraId="511A3268" w14:textId="77777777" w:rsidR="00F93DAD" w:rsidRPr="00F93DAD" w:rsidRDefault="00F93DAD" w:rsidP="00F93DAD">
      <w:pPr>
        <w:jc w:val="both"/>
        <w:rPr>
          <w:rFonts w:ascii="Calibri" w:hAnsi="Calibri" w:cs="Calibri"/>
          <w:b/>
          <w:bCs/>
          <w:sz w:val="22"/>
          <w:szCs w:val="22"/>
        </w:rPr>
      </w:pPr>
    </w:p>
    <w:p w14:paraId="750C9858" w14:textId="77777777" w:rsidR="00F93DAD" w:rsidRPr="00F93DAD" w:rsidRDefault="00F93DAD" w:rsidP="00F93DAD">
      <w:pPr>
        <w:pStyle w:val="ListParagraph"/>
        <w:numPr>
          <w:ilvl w:val="0"/>
          <w:numId w:val="11"/>
        </w:numPr>
        <w:jc w:val="center"/>
        <w:rPr>
          <w:rFonts w:ascii="Calibri" w:hAnsi="Calibri" w:cs="Calibri"/>
          <w:b/>
          <w:bCs/>
          <w:sz w:val="22"/>
          <w:szCs w:val="22"/>
        </w:rPr>
      </w:pPr>
      <w:r w:rsidRPr="00F93DAD">
        <w:rPr>
          <w:rFonts w:ascii="Calibri" w:hAnsi="Calibri" w:cs="Calibri"/>
          <w:b/>
          <w:bCs/>
          <w:sz w:val="22"/>
          <w:szCs w:val="22"/>
        </w:rPr>
        <w:t xml:space="preserve">SUPPLIER’S DECLARATION ON </w:t>
      </w:r>
      <w:r w:rsidRPr="00F93DAD">
        <w:rPr>
          <w:rFonts w:ascii="Calibri" w:hAnsi="Calibri" w:cs="Calibri"/>
          <w:b/>
          <w:bCs/>
          <w:color w:val="000000" w:themeColor="text1"/>
          <w:spacing w:val="-8"/>
          <w:sz w:val="22"/>
          <w:szCs w:val="22"/>
        </w:rPr>
        <w:t>REQUIREMENTS RELATED TO SAFEGUARDING NATIONAL SECURITY INTERESTS</w:t>
      </w:r>
    </w:p>
    <w:p w14:paraId="7F3D5CA1" w14:textId="77777777" w:rsidR="00F93DAD" w:rsidRPr="00F93DAD" w:rsidRDefault="00F93DAD" w:rsidP="00F93DAD">
      <w:pPr>
        <w:rPr>
          <w:rFonts w:ascii="Calibri" w:hAnsi="Calibri" w:cs="Calibri"/>
          <w:sz w:val="22"/>
          <w:szCs w:val="22"/>
        </w:rPr>
      </w:pPr>
    </w:p>
    <w:p w14:paraId="701785A5" w14:textId="77777777" w:rsidR="00F93DAD" w:rsidRPr="00F93DAD" w:rsidRDefault="00F93DAD" w:rsidP="00F93DAD">
      <w:pPr>
        <w:jc w:val="both"/>
        <w:rPr>
          <w:rFonts w:ascii="Calibri" w:hAnsi="Calibri" w:cs="Calibri"/>
          <w:b/>
          <w:bCs/>
          <w:sz w:val="22"/>
          <w:szCs w:val="22"/>
        </w:rPr>
      </w:pPr>
      <w:r w:rsidRPr="00F93DAD">
        <w:rPr>
          <w:rFonts w:ascii="Calibri" w:hAnsi="Calibri" w:cs="Calibri"/>
          <w:b/>
          <w:bCs/>
          <w:sz w:val="22"/>
          <w:szCs w:val="22"/>
        </w:rPr>
        <w:t>By signing this tender, I certify that:</w:t>
      </w:r>
    </w:p>
    <w:p w14:paraId="516F0034" w14:textId="77777777" w:rsidR="00F93DAD" w:rsidRPr="00F93DAD" w:rsidRDefault="00F93DAD" w:rsidP="00F93DAD">
      <w:pPr>
        <w:pStyle w:val="ListParagraph"/>
        <w:numPr>
          <w:ilvl w:val="0"/>
          <w:numId w:val="9"/>
        </w:numPr>
        <w:tabs>
          <w:tab w:val="left" w:pos="851"/>
        </w:tabs>
        <w:ind w:left="0" w:firstLine="426"/>
        <w:jc w:val="both"/>
        <w:rPr>
          <w:rFonts w:ascii="Calibri" w:hAnsi="Calibri" w:cs="Calibri"/>
          <w:sz w:val="22"/>
          <w:szCs w:val="22"/>
        </w:rPr>
      </w:pPr>
      <w:r w:rsidRPr="00F93DAD">
        <w:rPr>
          <w:rFonts w:ascii="Calibri" w:hAnsi="Calibri" w:cs="Calibri"/>
          <w:bCs/>
          <w:iCs/>
          <w:sz w:val="22"/>
          <w:szCs w:val="22"/>
        </w:rPr>
        <w:t>The supplier, its subcontractors, the economic entities whose capacities are relied upon, or persons controlling them, and</w:t>
      </w:r>
      <w:r w:rsidRPr="00F93DAD">
        <w:rPr>
          <w:rFonts w:ascii="Calibri" w:hAnsi="Calibri" w:cs="Calibri"/>
          <w:sz w:val="22"/>
          <w:szCs w:val="22"/>
        </w:rPr>
        <w:t xml:space="preserve"> the goods offered by the supplier (including their manufacturers) do not pose a threat to the national security of the beneficiary state;</w:t>
      </w:r>
    </w:p>
    <w:p w14:paraId="2A67AF12" w14:textId="77777777" w:rsidR="00F93DAD" w:rsidRPr="00F93DAD" w:rsidRDefault="00F93DAD" w:rsidP="00F93DAD">
      <w:pPr>
        <w:pStyle w:val="ListParagraph"/>
        <w:numPr>
          <w:ilvl w:val="0"/>
          <w:numId w:val="9"/>
        </w:numPr>
        <w:tabs>
          <w:tab w:val="left" w:pos="851"/>
        </w:tabs>
        <w:ind w:left="0" w:firstLine="426"/>
        <w:jc w:val="both"/>
        <w:rPr>
          <w:rFonts w:ascii="Calibri" w:hAnsi="Calibri" w:cs="Calibri"/>
          <w:sz w:val="22"/>
          <w:szCs w:val="22"/>
        </w:rPr>
      </w:pPr>
      <w:r w:rsidRPr="00F93DAD">
        <w:rPr>
          <w:rFonts w:ascii="Calibri" w:hAnsi="Calibri" w:cs="Calibri"/>
          <w:sz w:val="22"/>
          <w:szCs w:val="22"/>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F93DAD">
        <w:rPr>
          <w:rFonts w:ascii="Calibri" w:hAnsi="Calibri" w:cs="Calibri"/>
          <w:sz w:val="22"/>
          <w:szCs w:val="22"/>
          <w:vertAlign w:val="superscript"/>
        </w:rPr>
        <w:t>1</w:t>
      </w:r>
      <w:r w:rsidRPr="00F93DAD">
        <w:rPr>
          <w:rFonts w:ascii="Calibri" w:hAnsi="Calibri" w:cs="Calibri"/>
          <w:sz w:val="22"/>
          <w:szCs w:val="22"/>
        </w:rPr>
        <w:t xml:space="preserve"> of Article 45 of the Law on Public Procurement; the supplier, its subcontractor, the economic operator whose capacities are relied upon, is not operating in the countries or territories referred to in the list referred to in paragraph 15 of Article 92 of the Law on Public Procurement and is not a member of, or the head of a group of economic operators any member of which operates in the countries or territories referred to in the list referred to in paragraph 15 of Article 92 of the Law on Public Procurement, another member of a management or supervisory body or any other person(s) having the right to represent or control the supplier, a subcontractor, an economic operator whose capabilities are relied upon, to take a decision on its behalf or to conclude a contract, and does not participate in the activities of groups of economic operators and/or economic operators as such.</w:t>
      </w:r>
    </w:p>
    <w:p w14:paraId="66B419C2" w14:textId="77777777" w:rsidR="00F93DAD" w:rsidRPr="00F93DAD" w:rsidRDefault="00F93DAD" w:rsidP="00F93DAD">
      <w:pPr>
        <w:pStyle w:val="ListParagraph"/>
        <w:numPr>
          <w:ilvl w:val="0"/>
          <w:numId w:val="9"/>
        </w:numPr>
        <w:tabs>
          <w:tab w:val="left" w:pos="851"/>
        </w:tabs>
        <w:ind w:left="0" w:firstLine="426"/>
        <w:jc w:val="both"/>
        <w:rPr>
          <w:rFonts w:ascii="Calibri" w:hAnsi="Calibri" w:cs="Calibri"/>
          <w:sz w:val="22"/>
          <w:szCs w:val="22"/>
        </w:rPr>
      </w:pPr>
      <w:r w:rsidRPr="00F93DAD">
        <w:rPr>
          <w:rFonts w:ascii="Calibri" w:hAnsi="Calibri" w:cs="Calibri"/>
          <w:sz w:val="22"/>
          <w:szCs w:val="22"/>
        </w:rPr>
        <w:t>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In particular, I confirm that:</w:t>
      </w:r>
    </w:p>
    <w:p w14:paraId="264D079D" w14:textId="77777777" w:rsidR="00F93DAD" w:rsidRPr="00F93DAD" w:rsidRDefault="00F93DAD" w:rsidP="00F93DAD">
      <w:pPr>
        <w:tabs>
          <w:tab w:val="left" w:pos="851"/>
        </w:tabs>
        <w:ind w:firstLine="851"/>
        <w:jc w:val="both"/>
        <w:rPr>
          <w:rFonts w:ascii="Calibri" w:hAnsi="Calibri" w:cs="Calibri"/>
          <w:sz w:val="22"/>
          <w:szCs w:val="22"/>
        </w:rPr>
      </w:pPr>
      <w:r w:rsidRPr="00F93DAD">
        <w:rPr>
          <w:rFonts w:ascii="Calibri" w:hAnsi="Calibri" w:cs="Calibri"/>
          <w:sz w:val="22"/>
          <w:szCs w:val="22"/>
        </w:rPr>
        <w:t>(a) the supplier I represent (and none of the members of the supplier group) is not a russian citizen or a natural or legal person, entity or body established in russia;</w:t>
      </w:r>
    </w:p>
    <w:p w14:paraId="7429C73B" w14:textId="77777777" w:rsidR="00F93DAD" w:rsidRPr="00F93DAD" w:rsidRDefault="00F93DAD" w:rsidP="00F93DAD">
      <w:pPr>
        <w:tabs>
          <w:tab w:val="left" w:pos="851"/>
        </w:tabs>
        <w:ind w:firstLine="851"/>
        <w:jc w:val="both"/>
        <w:rPr>
          <w:rFonts w:ascii="Calibri" w:hAnsi="Calibri" w:cs="Calibri"/>
          <w:sz w:val="22"/>
          <w:szCs w:val="22"/>
        </w:rPr>
      </w:pPr>
      <w:r w:rsidRPr="00F93DAD">
        <w:rPr>
          <w:rFonts w:ascii="Calibri" w:hAnsi="Calibri" w:cs="Calibri"/>
          <w:sz w:val="22"/>
          <w:szCs w:val="22"/>
        </w:rPr>
        <w:t>(b) the supplier I represent (and none of the members of the supplier group) is not a legal person, entity or body which is owned, directly or indirectly, by more than 50 % by an entity referred to in point (a) of this paragraph;</w:t>
      </w:r>
    </w:p>
    <w:p w14:paraId="01CD214B" w14:textId="77777777" w:rsidR="00F93DAD" w:rsidRPr="00F93DAD" w:rsidRDefault="00F93DAD" w:rsidP="00F93DAD">
      <w:pPr>
        <w:tabs>
          <w:tab w:val="left" w:pos="851"/>
        </w:tabs>
        <w:ind w:firstLine="851"/>
        <w:jc w:val="both"/>
        <w:rPr>
          <w:rFonts w:ascii="Calibri" w:hAnsi="Calibri" w:cs="Calibri"/>
          <w:sz w:val="22"/>
          <w:szCs w:val="22"/>
        </w:rPr>
      </w:pPr>
      <w:r w:rsidRPr="00F93DAD">
        <w:rPr>
          <w:rFonts w:ascii="Calibri" w:hAnsi="Calibri" w:cs="Calibri"/>
          <w:sz w:val="22"/>
          <w:szCs w:val="22"/>
        </w:rPr>
        <w:t>(c) neither I nor the company I represent is a natural or legal person, entity or body acting on behalf of, or at the direction of, an entity referred to in paragraph (a) or (b);</w:t>
      </w:r>
    </w:p>
    <w:p w14:paraId="3582DB4A" w14:textId="77777777" w:rsidR="00F93DAD" w:rsidRPr="00F93DAD" w:rsidRDefault="00F93DAD" w:rsidP="00F93DAD">
      <w:pPr>
        <w:tabs>
          <w:tab w:val="left" w:pos="851"/>
        </w:tabs>
        <w:ind w:firstLine="1080"/>
        <w:jc w:val="both"/>
        <w:rPr>
          <w:rFonts w:ascii="Calibri" w:hAnsi="Calibri" w:cs="Calibri"/>
          <w:sz w:val="22"/>
          <w:szCs w:val="22"/>
        </w:rPr>
      </w:pPr>
      <w:r w:rsidRPr="00F93DAD">
        <w:rPr>
          <w:rFonts w:ascii="Calibri" w:hAnsi="Calibri" w:cs="Calibri"/>
          <w:sz w:val="22"/>
          <w:szCs w:val="22"/>
        </w:rPr>
        <w:t>(d) the entities listed in points (a) to (c) are not involved as subcontractors, suppliers or entities whose capacities are relied on by the supplier represented by me where they account for more than 10% of the contract value.</w:t>
      </w:r>
    </w:p>
    <w:p w14:paraId="782383B1" w14:textId="77777777" w:rsidR="00F93DAD" w:rsidRPr="00F93DAD" w:rsidRDefault="00F93DAD" w:rsidP="00F93DAD">
      <w:pPr>
        <w:pStyle w:val="ListParagraph"/>
        <w:numPr>
          <w:ilvl w:val="0"/>
          <w:numId w:val="9"/>
        </w:numPr>
        <w:tabs>
          <w:tab w:val="left" w:pos="851"/>
        </w:tabs>
        <w:ind w:left="0" w:firstLine="426"/>
        <w:jc w:val="both"/>
        <w:rPr>
          <w:rFonts w:ascii="Calibri" w:hAnsi="Calibri" w:cs="Calibri"/>
          <w:sz w:val="22"/>
          <w:szCs w:val="22"/>
        </w:rPr>
      </w:pPr>
      <w:r w:rsidRPr="00F93DAD">
        <w:rPr>
          <w:rFonts w:ascii="Calibri" w:hAnsi="Calibri" w:cs="Calibri"/>
          <w:sz w:val="22"/>
          <w:szCs w:val="22"/>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05801E08" w14:textId="77777777" w:rsidR="00F93DAD" w:rsidRPr="00F93DAD" w:rsidRDefault="00F93DAD" w:rsidP="00F93DAD">
      <w:pPr>
        <w:pStyle w:val="ListParagraph"/>
        <w:numPr>
          <w:ilvl w:val="0"/>
          <w:numId w:val="9"/>
        </w:numPr>
        <w:tabs>
          <w:tab w:val="left" w:pos="851"/>
        </w:tabs>
        <w:ind w:left="0" w:firstLine="426"/>
        <w:jc w:val="both"/>
        <w:rPr>
          <w:rFonts w:ascii="Calibri" w:hAnsi="Calibri" w:cs="Calibri"/>
          <w:sz w:val="22"/>
          <w:szCs w:val="22"/>
        </w:rPr>
      </w:pPr>
      <w:r w:rsidRPr="00F93DAD">
        <w:rPr>
          <w:rFonts w:ascii="Calibri" w:hAnsi="Calibri" w:cs="Calibri"/>
          <w:sz w:val="22"/>
          <w:szCs w:val="22"/>
        </w:rPr>
        <w:t>the supplier, subcontractors, and entities whose capacity are relied upon are not subject to sanctions due to the armed aggression of the russian federation against Ukraine and sanctions under the Law on Sanctions of Ukraine.</w:t>
      </w:r>
    </w:p>
    <w:p w14:paraId="1F0CCEC8" w14:textId="77777777" w:rsidR="00F93DAD" w:rsidRPr="00F93DAD" w:rsidRDefault="00F93DAD" w:rsidP="00F93DAD">
      <w:pPr>
        <w:jc w:val="both"/>
        <w:rPr>
          <w:rFonts w:ascii="Calibri" w:hAnsi="Calibri" w:cs="Calibri"/>
          <w:b/>
          <w:bCs/>
          <w:sz w:val="22"/>
          <w:szCs w:val="22"/>
        </w:rPr>
      </w:pPr>
    </w:p>
    <w:p w14:paraId="49659922" w14:textId="77777777" w:rsidR="00F93DAD" w:rsidRPr="00F93DAD" w:rsidRDefault="00F93DAD" w:rsidP="00F93DAD">
      <w:pPr>
        <w:rPr>
          <w:rFonts w:ascii="Calibri" w:hAnsi="Calibri" w:cs="Calibri"/>
          <w:sz w:val="22"/>
          <w:szCs w:val="22"/>
        </w:rPr>
      </w:pPr>
    </w:p>
    <w:p w14:paraId="59B09C52" w14:textId="77777777" w:rsidR="00F93DAD" w:rsidRPr="00F93DAD" w:rsidRDefault="00F93DAD" w:rsidP="00F93DAD">
      <w:pPr>
        <w:rPr>
          <w:rFonts w:ascii="Calibri" w:hAnsi="Calibri" w:cs="Calibr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DAD" w:rsidRPr="00F93DAD" w14:paraId="4FE7DFBD" w14:textId="77777777" w:rsidTr="00A93BCF">
        <w:trPr>
          <w:trHeight w:val="186"/>
        </w:trPr>
        <w:tc>
          <w:tcPr>
            <w:tcW w:w="3888" w:type="dxa"/>
            <w:tcBorders>
              <w:top w:val="single" w:sz="4" w:space="0" w:color="auto"/>
              <w:left w:val="nil"/>
              <w:bottom w:val="nil"/>
              <w:right w:val="nil"/>
            </w:tcBorders>
          </w:tcPr>
          <w:p w14:paraId="6769D000" w14:textId="77777777" w:rsidR="00F93DAD" w:rsidRPr="00F93DAD" w:rsidRDefault="00F93DAD" w:rsidP="00A93BCF">
            <w:pPr>
              <w:rPr>
                <w:rFonts w:ascii="Calibri" w:hAnsi="Calibri" w:cs="Calibri"/>
                <w:sz w:val="22"/>
                <w:szCs w:val="22"/>
              </w:rPr>
            </w:pPr>
            <w:r w:rsidRPr="00F93DAD">
              <w:rPr>
                <w:rFonts w:ascii="Calibri" w:hAnsi="Calibri" w:cs="Calibri"/>
                <w:i/>
                <w:sz w:val="22"/>
                <w:szCs w:val="22"/>
              </w:rPr>
              <w:t>(Title of the Supplier's or his authorised representative's position)</w:t>
            </w:r>
          </w:p>
        </w:tc>
        <w:tc>
          <w:tcPr>
            <w:tcW w:w="607" w:type="dxa"/>
            <w:tcBorders>
              <w:top w:val="nil"/>
              <w:left w:val="nil"/>
              <w:bottom w:val="nil"/>
              <w:right w:val="nil"/>
            </w:tcBorders>
          </w:tcPr>
          <w:p w14:paraId="615D8483" w14:textId="77777777" w:rsidR="00F93DAD" w:rsidRPr="00F93DAD" w:rsidRDefault="00F93DAD" w:rsidP="00A93BCF">
            <w:pPr>
              <w:rPr>
                <w:rFonts w:ascii="Calibri" w:hAnsi="Calibri" w:cs="Calibri"/>
                <w:sz w:val="22"/>
                <w:szCs w:val="22"/>
              </w:rPr>
            </w:pPr>
          </w:p>
        </w:tc>
        <w:tc>
          <w:tcPr>
            <w:tcW w:w="1989" w:type="dxa"/>
            <w:tcBorders>
              <w:top w:val="single" w:sz="4" w:space="0" w:color="auto"/>
              <w:left w:val="nil"/>
              <w:bottom w:val="nil"/>
              <w:right w:val="nil"/>
            </w:tcBorders>
            <w:hideMark/>
          </w:tcPr>
          <w:p w14:paraId="5BB180BC" w14:textId="77777777" w:rsidR="00F93DAD" w:rsidRPr="00F93DAD" w:rsidRDefault="00F93DAD" w:rsidP="00A93BCF">
            <w:pPr>
              <w:jc w:val="center"/>
              <w:rPr>
                <w:rFonts w:ascii="Calibri" w:hAnsi="Calibri" w:cs="Calibri"/>
                <w:sz w:val="22"/>
                <w:szCs w:val="22"/>
              </w:rPr>
            </w:pPr>
            <w:r w:rsidRPr="00F93DAD">
              <w:rPr>
                <w:rFonts w:ascii="Calibri" w:hAnsi="Calibri" w:cs="Calibri"/>
                <w:i/>
                <w:sz w:val="22"/>
                <w:szCs w:val="22"/>
              </w:rPr>
              <w:t>(Signature)</w:t>
            </w:r>
          </w:p>
        </w:tc>
        <w:tc>
          <w:tcPr>
            <w:tcW w:w="704" w:type="dxa"/>
            <w:tcBorders>
              <w:top w:val="nil"/>
              <w:left w:val="nil"/>
              <w:bottom w:val="nil"/>
              <w:right w:val="nil"/>
            </w:tcBorders>
          </w:tcPr>
          <w:p w14:paraId="43A4A2C2" w14:textId="77777777" w:rsidR="00F93DAD" w:rsidRPr="00F93DAD" w:rsidRDefault="00F93DAD" w:rsidP="00A93BCF">
            <w:pPr>
              <w:rPr>
                <w:rFonts w:ascii="Calibri" w:hAnsi="Calibri" w:cs="Calibri"/>
                <w:sz w:val="22"/>
                <w:szCs w:val="22"/>
              </w:rPr>
            </w:pPr>
          </w:p>
        </w:tc>
        <w:tc>
          <w:tcPr>
            <w:tcW w:w="2667" w:type="dxa"/>
            <w:tcBorders>
              <w:top w:val="single" w:sz="4" w:space="0" w:color="auto"/>
              <w:left w:val="nil"/>
              <w:bottom w:val="nil"/>
              <w:right w:val="nil"/>
            </w:tcBorders>
            <w:hideMark/>
          </w:tcPr>
          <w:p w14:paraId="1E04CCFD" w14:textId="77777777" w:rsidR="00F93DAD" w:rsidRPr="00F93DAD" w:rsidRDefault="00F93DAD" w:rsidP="00A93BCF">
            <w:pPr>
              <w:jc w:val="right"/>
              <w:rPr>
                <w:rFonts w:ascii="Calibri" w:hAnsi="Calibri" w:cs="Calibri"/>
                <w:i/>
                <w:sz w:val="22"/>
                <w:szCs w:val="22"/>
              </w:rPr>
            </w:pPr>
            <w:r w:rsidRPr="00F93DAD">
              <w:rPr>
                <w:rFonts w:ascii="Calibri" w:hAnsi="Calibri" w:cs="Calibri"/>
                <w:i/>
                <w:sz w:val="22"/>
                <w:szCs w:val="22"/>
              </w:rPr>
              <w:t>(Name, surname)</w:t>
            </w:r>
          </w:p>
          <w:p w14:paraId="3938B797" w14:textId="77777777" w:rsidR="00F93DAD" w:rsidRPr="00F93DAD" w:rsidRDefault="00F93DAD" w:rsidP="00A93BCF">
            <w:pPr>
              <w:jc w:val="right"/>
              <w:rPr>
                <w:rFonts w:ascii="Calibri" w:hAnsi="Calibri" w:cs="Calibri"/>
                <w:sz w:val="22"/>
                <w:szCs w:val="22"/>
              </w:rPr>
            </w:pPr>
          </w:p>
        </w:tc>
      </w:tr>
    </w:tbl>
    <w:p w14:paraId="0D7F453B" w14:textId="77777777" w:rsidR="00F93DAD" w:rsidRPr="00F93DAD" w:rsidRDefault="00F93DAD" w:rsidP="00F93DAD">
      <w:pPr>
        <w:jc w:val="both"/>
        <w:rPr>
          <w:rFonts w:ascii="Calibri" w:eastAsia="Calibri" w:hAnsi="Calibri" w:cs="Calibri"/>
          <w:b/>
          <w:i/>
          <w:color w:val="0F4761" w:themeColor="accent1" w:themeShade="BF"/>
          <w:sz w:val="22"/>
          <w:szCs w:val="22"/>
          <w:u w:val="single"/>
        </w:rPr>
      </w:pPr>
    </w:p>
    <w:p w14:paraId="25783FD1" w14:textId="77777777" w:rsidR="001C3D26" w:rsidRPr="00F93DAD" w:rsidRDefault="001C3D26" w:rsidP="00F93DAD">
      <w:pPr>
        <w:widowControl w:val="0"/>
        <w:tabs>
          <w:tab w:val="left" w:pos="5535"/>
        </w:tabs>
        <w:autoSpaceDE w:val="0"/>
        <w:autoSpaceDN w:val="0"/>
        <w:adjustRightInd w:val="0"/>
        <w:ind w:firstLine="720"/>
        <w:jc w:val="both"/>
        <w:rPr>
          <w:rFonts w:ascii="Calibri" w:hAnsi="Calibri" w:cs="Calibri"/>
          <w:sz w:val="22"/>
          <w:szCs w:val="22"/>
        </w:rPr>
      </w:pPr>
    </w:p>
    <w:sectPr w:rsidR="001C3D26" w:rsidRPr="00F93DAD" w:rsidSect="00F93DAD">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6483" w14:textId="77777777" w:rsidR="00250B8B" w:rsidRDefault="00250B8B" w:rsidP="00F763E1">
      <w:r>
        <w:separator/>
      </w:r>
    </w:p>
  </w:endnote>
  <w:endnote w:type="continuationSeparator" w:id="0">
    <w:p w14:paraId="0ED5C115" w14:textId="77777777" w:rsidR="00250B8B" w:rsidRDefault="00250B8B" w:rsidP="00F763E1">
      <w:r>
        <w:continuationSeparator/>
      </w:r>
    </w:p>
  </w:endnote>
  <w:endnote w:type="continuationNotice" w:id="1">
    <w:p w14:paraId="402EC667" w14:textId="77777777" w:rsidR="00250B8B" w:rsidRDefault="00250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F0704" w14:textId="77777777" w:rsidR="00250B8B" w:rsidRDefault="00250B8B" w:rsidP="00F763E1">
      <w:r>
        <w:separator/>
      </w:r>
    </w:p>
  </w:footnote>
  <w:footnote w:type="continuationSeparator" w:id="0">
    <w:p w14:paraId="6346DFAB" w14:textId="77777777" w:rsidR="00250B8B" w:rsidRDefault="00250B8B" w:rsidP="00F763E1">
      <w:r>
        <w:continuationSeparator/>
      </w:r>
    </w:p>
  </w:footnote>
  <w:footnote w:type="continuationNotice" w:id="1">
    <w:p w14:paraId="54DCB5DD" w14:textId="77777777" w:rsidR="00250B8B" w:rsidRDefault="00250B8B"/>
  </w:footnote>
  <w:footnote w:id="2">
    <w:p w14:paraId="6EF54F13" w14:textId="6424C509" w:rsidR="00057ECC" w:rsidRPr="00057ECC" w:rsidRDefault="00057ECC" w:rsidP="00057ECC">
      <w:pPr>
        <w:pStyle w:val="FootnoteText"/>
        <w:spacing w:before="0" w:after="0"/>
        <w:rPr>
          <w:rFonts w:ascii="Calibri" w:hAnsi="Calibri" w:cs="Calibri"/>
          <w:sz w:val="22"/>
          <w:szCs w:val="22"/>
          <w:lang w:val="lt-LT"/>
        </w:rPr>
      </w:pPr>
      <w:r>
        <w:rPr>
          <w:rStyle w:val="FootnoteReference"/>
        </w:rPr>
        <w:footnoteRef/>
      </w:r>
      <w:r>
        <w:t xml:space="preserve"> </w:t>
      </w:r>
      <w:r w:rsidRPr="00057ECC">
        <w:rPr>
          <w:rFonts w:ascii="Calibri" w:eastAsia="Calibri" w:hAnsi="Calibri" w:cs="Calibri"/>
          <w:sz w:val="22"/>
          <w:szCs w:val="22"/>
          <w:lang w:val="en-GB"/>
        </w:rPr>
        <w:t>Prices in the tender are indicated in euros, rounded to 2 (two) digits after the decimal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rPr>
    </w:lvl>
    <w:lvl w:ilvl="2">
      <w:start w:val="1"/>
      <w:numFmt w:val="decimal"/>
      <w:lvlText w:val="%1.%2.%3."/>
      <w:lvlJc w:val="left"/>
      <w:pPr>
        <w:ind w:left="720" w:hanging="720"/>
      </w:pPr>
      <w:rPr>
        <w:rFonts w:cs="Times New Roman"/>
        <w:b w:val="0"/>
        <w:bCs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382239CB"/>
    <w:multiLevelType w:val="hybridMultilevel"/>
    <w:tmpl w:val="1F24F09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266A94"/>
    <w:multiLevelType w:val="hybridMultilevel"/>
    <w:tmpl w:val="56F0B94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BB6242"/>
    <w:multiLevelType w:val="hybridMultilevel"/>
    <w:tmpl w:val="66EAB3F2"/>
    <w:lvl w:ilvl="0" w:tplc="899ED64A">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D013191"/>
    <w:multiLevelType w:val="multilevel"/>
    <w:tmpl w:val="8F6EFB6A"/>
    <w:lvl w:ilvl="0">
      <w:start w:val="4"/>
      <w:numFmt w:val="decimal"/>
      <w:lvlText w:val="%1."/>
      <w:lvlJc w:val="left"/>
      <w:pPr>
        <w:ind w:left="1080" w:hanging="720"/>
      </w:pPr>
      <w:rPr>
        <w:rFonts w:ascii="Calibri" w:hAnsi="Calibri" w:cs="Calibr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7A043BDB"/>
    <w:multiLevelType w:val="hybridMultilevel"/>
    <w:tmpl w:val="43FEF540"/>
    <w:lvl w:ilvl="0" w:tplc="D4FE98E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A183221"/>
    <w:multiLevelType w:val="multilevel"/>
    <w:tmpl w:val="6114C71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00890750">
    <w:abstractNumId w:val="9"/>
  </w:num>
  <w:num w:numId="2" w16cid:durableId="1879508015">
    <w:abstractNumId w:val="7"/>
  </w:num>
  <w:num w:numId="3" w16cid:durableId="770784455">
    <w:abstractNumId w:val="5"/>
  </w:num>
  <w:num w:numId="4" w16cid:durableId="1449203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150938">
    <w:abstractNumId w:val="2"/>
  </w:num>
  <w:num w:numId="6" w16cid:durableId="721292335">
    <w:abstractNumId w:val="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942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305216">
    <w:abstractNumId w:val="3"/>
  </w:num>
  <w:num w:numId="9" w16cid:durableId="1525751612">
    <w:abstractNumId w:val="4"/>
  </w:num>
  <w:num w:numId="10" w16cid:durableId="1965184907">
    <w:abstractNumId w:val="8"/>
  </w:num>
  <w:num w:numId="11" w16cid:durableId="1320386179">
    <w:abstractNumId w:val="6"/>
  </w:num>
  <w:num w:numId="12" w16cid:durableId="9910578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E1"/>
    <w:rsid w:val="000256FF"/>
    <w:rsid w:val="00057ECC"/>
    <w:rsid w:val="0006029D"/>
    <w:rsid w:val="000A603A"/>
    <w:rsid w:val="000B6D29"/>
    <w:rsid w:val="000F0D35"/>
    <w:rsid w:val="00103B74"/>
    <w:rsid w:val="00151C90"/>
    <w:rsid w:val="00171EA6"/>
    <w:rsid w:val="00183885"/>
    <w:rsid w:val="001A394E"/>
    <w:rsid w:val="001A5A5D"/>
    <w:rsid w:val="001C3D26"/>
    <w:rsid w:val="001C6010"/>
    <w:rsid w:val="00250B8B"/>
    <w:rsid w:val="002639D2"/>
    <w:rsid w:val="00266BBB"/>
    <w:rsid w:val="002B1373"/>
    <w:rsid w:val="002B2119"/>
    <w:rsid w:val="002C7052"/>
    <w:rsid w:val="00321A61"/>
    <w:rsid w:val="003275F5"/>
    <w:rsid w:val="00350F01"/>
    <w:rsid w:val="00361941"/>
    <w:rsid w:val="00366820"/>
    <w:rsid w:val="003D22BE"/>
    <w:rsid w:val="004472EB"/>
    <w:rsid w:val="00470135"/>
    <w:rsid w:val="00484716"/>
    <w:rsid w:val="004B58D5"/>
    <w:rsid w:val="004D0000"/>
    <w:rsid w:val="004D27EC"/>
    <w:rsid w:val="00515B68"/>
    <w:rsid w:val="00543070"/>
    <w:rsid w:val="005815EA"/>
    <w:rsid w:val="005C2DFA"/>
    <w:rsid w:val="005F1ABF"/>
    <w:rsid w:val="006409E9"/>
    <w:rsid w:val="006754A6"/>
    <w:rsid w:val="00693BE3"/>
    <w:rsid w:val="0069454B"/>
    <w:rsid w:val="006A6C12"/>
    <w:rsid w:val="006B5582"/>
    <w:rsid w:val="006D440C"/>
    <w:rsid w:val="006F1803"/>
    <w:rsid w:val="007522B7"/>
    <w:rsid w:val="00793390"/>
    <w:rsid w:val="007D27A0"/>
    <w:rsid w:val="007E22A7"/>
    <w:rsid w:val="007E5D0F"/>
    <w:rsid w:val="007F1C30"/>
    <w:rsid w:val="00826210"/>
    <w:rsid w:val="00834DA6"/>
    <w:rsid w:val="00837CB5"/>
    <w:rsid w:val="008639F0"/>
    <w:rsid w:val="008C28E2"/>
    <w:rsid w:val="008D460B"/>
    <w:rsid w:val="008E4367"/>
    <w:rsid w:val="008F1763"/>
    <w:rsid w:val="00940E65"/>
    <w:rsid w:val="009779E7"/>
    <w:rsid w:val="00981AD1"/>
    <w:rsid w:val="0098540D"/>
    <w:rsid w:val="009D039F"/>
    <w:rsid w:val="009D30B5"/>
    <w:rsid w:val="00A102DC"/>
    <w:rsid w:val="00A33317"/>
    <w:rsid w:val="00AD64D6"/>
    <w:rsid w:val="00B063C5"/>
    <w:rsid w:val="00B24B1B"/>
    <w:rsid w:val="00B67348"/>
    <w:rsid w:val="00BD0DF6"/>
    <w:rsid w:val="00BF16B8"/>
    <w:rsid w:val="00C21727"/>
    <w:rsid w:val="00C43A44"/>
    <w:rsid w:val="00C61FFB"/>
    <w:rsid w:val="00CC4C4B"/>
    <w:rsid w:val="00D073CA"/>
    <w:rsid w:val="00D77B19"/>
    <w:rsid w:val="00DA2B76"/>
    <w:rsid w:val="00DD3DB3"/>
    <w:rsid w:val="00E002C1"/>
    <w:rsid w:val="00E521CF"/>
    <w:rsid w:val="00E82A3B"/>
    <w:rsid w:val="00EC69F0"/>
    <w:rsid w:val="00EF0650"/>
    <w:rsid w:val="00F117B7"/>
    <w:rsid w:val="00F22E2E"/>
    <w:rsid w:val="00F36433"/>
    <w:rsid w:val="00F42741"/>
    <w:rsid w:val="00F763E1"/>
    <w:rsid w:val="00F90417"/>
    <w:rsid w:val="00F93DAD"/>
    <w:rsid w:val="00FA4CC8"/>
    <w:rsid w:val="00FE0C1A"/>
    <w:rsid w:val="00FE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A13C"/>
  <w15:chartTrackingRefBased/>
  <w15:docId w15:val="{0DDCC2D7-7551-4962-ABFC-0B3ADE7E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52"/>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F7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3E1"/>
    <w:rPr>
      <w:rFonts w:eastAsiaTheme="majorEastAsia" w:cstheme="majorBidi"/>
      <w:color w:val="272727" w:themeColor="text1" w:themeTint="D8"/>
    </w:rPr>
  </w:style>
  <w:style w:type="paragraph" w:styleId="Title">
    <w:name w:val="Title"/>
    <w:basedOn w:val="Normal"/>
    <w:next w:val="Normal"/>
    <w:link w:val="TitleChar"/>
    <w:uiPriority w:val="10"/>
    <w:qFormat/>
    <w:rsid w:val="00F76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3E1"/>
    <w:pPr>
      <w:spacing w:before="160"/>
      <w:jc w:val="center"/>
    </w:pPr>
    <w:rPr>
      <w:i/>
      <w:iCs/>
      <w:color w:val="404040" w:themeColor="text1" w:themeTint="BF"/>
    </w:rPr>
  </w:style>
  <w:style w:type="character" w:customStyle="1" w:styleId="QuoteChar">
    <w:name w:val="Quote Char"/>
    <w:basedOn w:val="DefaultParagraphFont"/>
    <w:link w:val="Quote"/>
    <w:uiPriority w:val="29"/>
    <w:rsid w:val="00F763E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F763E1"/>
    <w:pPr>
      <w:ind w:left="720"/>
      <w:contextualSpacing/>
    </w:pPr>
  </w:style>
  <w:style w:type="character" w:styleId="IntenseEmphasis">
    <w:name w:val="Intense Emphasis"/>
    <w:basedOn w:val="DefaultParagraphFont"/>
    <w:uiPriority w:val="21"/>
    <w:qFormat/>
    <w:rsid w:val="00F763E1"/>
    <w:rPr>
      <w:i/>
      <w:iCs/>
      <w:color w:val="0F4761" w:themeColor="accent1" w:themeShade="BF"/>
    </w:rPr>
  </w:style>
  <w:style w:type="paragraph" w:styleId="IntenseQuote">
    <w:name w:val="Intense Quote"/>
    <w:basedOn w:val="Normal"/>
    <w:next w:val="Normal"/>
    <w:link w:val="IntenseQuoteChar"/>
    <w:uiPriority w:val="30"/>
    <w:qFormat/>
    <w:rsid w:val="00F7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3E1"/>
    <w:rPr>
      <w:i/>
      <w:iCs/>
      <w:color w:val="0F4761" w:themeColor="accent1" w:themeShade="BF"/>
    </w:rPr>
  </w:style>
  <w:style w:type="character" w:styleId="IntenseReference">
    <w:name w:val="Intense Reference"/>
    <w:basedOn w:val="DefaultParagraphFont"/>
    <w:uiPriority w:val="32"/>
    <w:qFormat/>
    <w:rsid w:val="00F763E1"/>
    <w:rPr>
      <w:b/>
      <w:bCs/>
      <w:smallCaps/>
      <w:color w:val="0F4761" w:themeColor="accent1" w:themeShade="BF"/>
      <w:spacing w:val="5"/>
    </w:rPr>
  </w:style>
  <w:style w:type="table" w:styleId="TableGrid">
    <w:name w:val="Table Grid"/>
    <w:basedOn w:val="TableNormal"/>
    <w:uiPriority w:val="39"/>
    <w:rsid w:val="00F763E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ootnote Text Char Char Char Char"/>
    <w:basedOn w:val="Normal"/>
    <w:link w:val="FootnoteTextChar1"/>
    <w:uiPriority w:val="99"/>
    <w:rsid w:val="00F763E1"/>
    <w:pPr>
      <w:spacing w:before="120" w:after="120"/>
    </w:pPr>
    <w:rPr>
      <w:rFonts w:ascii="Arial" w:hAnsi="Arial"/>
      <w:sz w:val="20"/>
      <w:szCs w:val="20"/>
      <w:lang w:val="fr-FR"/>
    </w:rPr>
  </w:style>
  <w:style w:type="character" w:customStyle="1" w:styleId="FootnoteTextChar">
    <w:name w:val="Footnote Text Char"/>
    <w:aliases w:val="Footnote Char1,Footnote Text Char Char Char1,Fußnotentextf Char1,Footnote Text Blue Char,Footnote text Char,fn Char,Footnote Text Char Char Char Char Char Char Char,Footnote Text Char Char Char Char Char Char1"/>
    <w:basedOn w:val="DefaultParagraphFont"/>
    <w:uiPriority w:val="99"/>
    <w:rsid w:val="00F763E1"/>
    <w:rPr>
      <w:rFonts w:ascii="Times New Roman" w:eastAsia="Times New Roman" w:hAnsi="Times New Roman" w:cs="Times New Roman"/>
      <w:kern w:val="0"/>
      <w:sz w:val="20"/>
      <w:szCs w:val="20"/>
      <w:lang w:val="en-GB"/>
      <w14:ligatures w14:val="none"/>
    </w:rPr>
  </w:style>
  <w:style w:type="character" w:customStyle="1" w:styleId="FootnoteTextChar1">
    <w:name w:val="Footnote Text Char1"/>
    <w:aliases w:val="Footnote Char,Footnote Text Char Char Char,Fußnotentextf Char,Footnote Text Blue Char1,Footnote text Char1,fn Char1,Footnote Text Char Char Char Char Char Char Char1,Footnote Text Char Char Char Char Char Char2"/>
    <w:link w:val="FootnoteText"/>
    <w:uiPriority w:val="99"/>
    <w:locked/>
    <w:rsid w:val="00F763E1"/>
    <w:rPr>
      <w:rFonts w:ascii="Arial" w:eastAsia="Times New Roman" w:hAnsi="Arial" w:cs="Times New Roman"/>
      <w:kern w:val="0"/>
      <w:sz w:val="20"/>
      <w:szCs w:val="20"/>
      <w:lang w:val="fr-FR"/>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BVI fnr"/>
    <w:uiPriority w:val="99"/>
    <w:qFormat/>
    <w:rsid w:val="00F763E1"/>
    <w:rPr>
      <w:rFonts w:cs="Times New Roman"/>
      <w:vertAlign w:val="superscript"/>
    </w:rPr>
  </w:style>
  <w:style w:type="table" w:customStyle="1" w:styleId="TableGrid3">
    <w:name w:val="Table Grid3"/>
    <w:basedOn w:val="TableNormal"/>
    <w:next w:val="TableGrid"/>
    <w:uiPriority w:val="99"/>
    <w:rsid w:val="00F763E1"/>
    <w:pPr>
      <w:spacing w:after="0" w:line="240" w:lineRule="auto"/>
    </w:pPr>
    <w:rPr>
      <w:rFonts w:ascii="Calibri" w:eastAsia="Calibri" w:hAnsi="Calibri" w:cs="Ari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71EA6"/>
    <w:rPr>
      <w:sz w:val="20"/>
      <w:szCs w:val="20"/>
    </w:rPr>
  </w:style>
  <w:style w:type="character" w:customStyle="1" w:styleId="CommentTextChar">
    <w:name w:val="Comment Text Char"/>
    <w:basedOn w:val="DefaultParagraphFont"/>
    <w:link w:val="CommentText"/>
    <w:uiPriority w:val="99"/>
    <w:rsid w:val="00171EA6"/>
    <w:rPr>
      <w:rFonts w:ascii="Times New Roman" w:eastAsia="Times New Roman" w:hAnsi="Times New Roman" w:cs="Times New Roman"/>
      <w:kern w:val="0"/>
      <w:sz w:val="20"/>
      <w:szCs w:val="20"/>
      <w:lang w:val="en-GB"/>
      <w14:ligatures w14:val="none"/>
    </w:rPr>
  </w:style>
  <w:style w:type="character" w:styleId="Hyperlink">
    <w:name w:val="Hyperlink"/>
    <w:basedOn w:val="DefaultParagraphFont"/>
    <w:uiPriority w:val="99"/>
    <w:semiHidden/>
    <w:unhideWhenUsed/>
    <w:rsid w:val="00171EA6"/>
    <w:rPr>
      <w:strike w:val="0"/>
      <w:dstrike w:val="0"/>
      <w:color w:val="auto"/>
      <w:u w:val="none"/>
      <w:effect w:val="none"/>
    </w:rPr>
  </w:style>
  <w:style w:type="character" w:styleId="CommentReference">
    <w:name w:val="annotation reference"/>
    <w:basedOn w:val="DefaultParagraphFont"/>
    <w:uiPriority w:val="99"/>
    <w:semiHidden/>
    <w:unhideWhenUsed/>
    <w:rsid w:val="00171EA6"/>
    <w:rPr>
      <w:sz w:val="16"/>
      <w:szCs w:val="16"/>
    </w:rPr>
  </w:style>
  <w:style w:type="paragraph" w:styleId="CommentSubject">
    <w:name w:val="annotation subject"/>
    <w:basedOn w:val="CommentText"/>
    <w:next w:val="CommentText"/>
    <w:link w:val="CommentSubjectChar"/>
    <w:uiPriority w:val="99"/>
    <w:semiHidden/>
    <w:unhideWhenUsed/>
    <w:rsid w:val="00EC69F0"/>
    <w:rPr>
      <w:b/>
      <w:bCs/>
    </w:rPr>
  </w:style>
  <w:style w:type="character" w:customStyle="1" w:styleId="CommentSubjectChar">
    <w:name w:val="Comment Subject Char"/>
    <w:basedOn w:val="CommentTextChar"/>
    <w:link w:val="CommentSubject"/>
    <w:uiPriority w:val="99"/>
    <w:semiHidden/>
    <w:rsid w:val="00EC69F0"/>
    <w:rPr>
      <w:rFonts w:ascii="Times New Roman" w:eastAsia="Times New Roman" w:hAnsi="Times New Roman" w:cs="Times New Roman"/>
      <w:b/>
      <w:bCs/>
      <w:kern w:val="0"/>
      <w:sz w:val="20"/>
      <w:szCs w:val="20"/>
      <w:lang w:val="en-GB"/>
      <w14:ligatures w14:val="none"/>
    </w:rPr>
  </w:style>
  <w:style w:type="paragraph" w:styleId="Header">
    <w:name w:val="header"/>
    <w:basedOn w:val="Normal"/>
    <w:link w:val="HeaderChar"/>
    <w:uiPriority w:val="99"/>
    <w:semiHidden/>
    <w:unhideWhenUsed/>
    <w:rsid w:val="006F1803"/>
    <w:pPr>
      <w:tabs>
        <w:tab w:val="center" w:pos="4513"/>
        <w:tab w:val="right" w:pos="9026"/>
      </w:tabs>
    </w:pPr>
  </w:style>
  <w:style w:type="character" w:customStyle="1" w:styleId="HeaderChar">
    <w:name w:val="Header Char"/>
    <w:basedOn w:val="DefaultParagraphFont"/>
    <w:link w:val="Header"/>
    <w:uiPriority w:val="99"/>
    <w:semiHidden/>
    <w:rsid w:val="006F1803"/>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semiHidden/>
    <w:unhideWhenUsed/>
    <w:rsid w:val="006F1803"/>
    <w:pPr>
      <w:tabs>
        <w:tab w:val="center" w:pos="4513"/>
        <w:tab w:val="right" w:pos="9026"/>
      </w:tabs>
    </w:pPr>
  </w:style>
  <w:style w:type="character" w:customStyle="1" w:styleId="FooterChar">
    <w:name w:val="Footer Char"/>
    <w:basedOn w:val="DefaultParagraphFont"/>
    <w:link w:val="Footer"/>
    <w:uiPriority w:val="99"/>
    <w:semiHidden/>
    <w:rsid w:val="006F1803"/>
    <w:rPr>
      <w:rFonts w:ascii="Times New Roman" w:eastAsia="Times New Roman" w:hAnsi="Times New Roman" w:cs="Times New Roman"/>
      <w:kern w:val="0"/>
      <w:lang w:val="en-GB"/>
      <w14:ligatures w14:val="none"/>
    </w:rPr>
  </w:style>
  <w:style w:type="paragraph" w:styleId="Revision">
    <w:name w:val="Revision"/>
    <w:hidden/>
    <w:uiPriority w:val="99"/>
    <w:semiHidden/>
    <w:rsid w:val="006F1803"/>
    <w:pPr>
      <w:spacing w:after="0" w:line="240" w:lineRule="auto"/>
    </w:pPr>
    <w:rPr>
      <w:rFonts w:ascii="Times New Roman" w:eastAsia="Times New Roman" w:hAnsi="Times New Roman" w:cs="Times New Roman"/>
      <w:kern w:val="0"/>
      <w:lang w:val="en-GB"/>
      <w14:ligatures w14:val="none"/>
    </w:rPr>
  </w:style>
  <w:style w:type="paragraph" w:styleId="NormalWeb">
    <w:name w:val="Normal (Web)"/>
    <w:basedOn w:val="Normal"/>
    <w:uiPriority w:val="99"/>
    <w:semiHidden/>
    <w:unhideWhenUsed/>
    <w:rsid w:val="00834D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93DAD"/>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3079">
      <w:bodyDiv w:val="1"/>
      <w:marLeft w:val="0"/>
      <w:marRight w:val="0"/>
      <w:marTop w:val="0"/>
      <w:marBottom w:val="0"/>
      <w:divBdr>
        <w:top w:val="none" w:sz="0" w:space="0" w:color="auto"/>
        <w:left w:val="none" w:sz="0" w:space="0" w:color="auto"/>
        <w:bottom w:val="none" w:sz="0" w:space="0" w:color="auto"/>
        <w:right w:val="none" w:sz="0" w:space="0" w:color="auto"/>
      </w:divBdr>
    </w:div>
    <w:div w:id="1677422731">
      <w:bodyDiv w:val="1"/>
      <w:marLeft w:val="0"/>
      <w:marRight w:val="0"/>
      <w:marTop w:val="0"/>
      <w:marBottom w:val="0"/>
      <w:divBdr>
        <w:top w:val="none" w:sz="0" w:space="0" w:color="auto"/>
        <w:left w:val="none" w:sz="0" w:space="0" w:color="auto"/>
        <w:bottom w:val="none" w:sz="0" w:space="0" w:color="auto"/>
        <w:right w:val="none" w:sz="0" w:space="0" w:color="auto"/>
      </w:divBdr>
    </w:div>
    <w:div w:id="1899778912">
      <w:bodyDiv w:val="1"/>
      <w:marLeft w:val="0"/>
      <w:marRight w:val="0"/>
      <w:marTop w:val="0"/>
      <w:marBottom w:val="0"/>
      <w:divBdr>
        <w:top w:val="none" w:sz="0" w:space="0" w:color="auto"/>
        <w:left w:val="none" w:sz="0" w:space="0" w:color="auto"/>
        <w:bottom w:val="none" w:sz="0" w:space="0" w:color="auto"/>
        <w:right w:val="none" w:sz="0" w:space="0" w:color="auto"/>
      </w:divBdr>
    </w:div>
    <w:div w:id="19315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CB7DA-9B41-4F2F-84FF-70E2D4224CB1}">
  <ds:schemaRefs>
    <ds:schemaRef ds:uri="http://schemas.microsoft.com/sharepoint/v3/contenttype/forms"/>
  </ds:schemaRefs>
</ds:datastoreItem>
</file>

<file path=customXml/itemProps2.xml><?xml version="1.0" encoding="utf-8"?>
<ds:datastoreItem xmlns:ds="http://schemas.openxmlformats.org/officeDocument/2006/customXml" ds:itemID="{A1E231A0-C8B6-4D88-9162-94D815636E31}">
  <ds:schemaRefs>
    <ds:schemaRef ds:uri="http://schemas.openxmlformats.org/officeDocument/2006/bibliography"/>
  </ds:schemaRefs>
</ds:datastoreItem>
</file>

<file path=customXml/itemProps3.xml><?xml version="1.0" encoding="utf-8"?>
<ds:datastoreItem xmlns:ds="http://schemas.openxmlformats.org/officeDocument/2006/customXml" ds:itemID="{C185333F-BB63-4FEF-B25F-D0058BE7616F}">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091556CE-B031-4AC9-869F-74E24212C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6082</Words>
  <Characters>3468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Annex 2 - Tender form</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Tender form</dc:title>
  <dc:subject/>
  <dc:creator>Laura Sungailaitė-Jurčė</dc:creator>
  <cp:keywords/>
  <dc:description/>
  <cp:lastModifiedBy>Laura Sungailaitė-Jurčė</cp:lastModifiedBy>
  <cp:revision>3</cp:revision>
  <dcterms:created xsi:type="dcterms:W3CDTF">2026-03-09T12:20:00Z</dcterms:created>
  <dcterms:modified xsi:type="dcterms:W3CDTF">2026-03-10T05:51:00Z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abf39418-56d9-4cf8-8db7-879534daf88b</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Sungailaitė-Jurčė;#273;#Dalia Vinklerė;#1496;#Živilė Jančauskienė;#1197;#Agnė Juršėnaitė-Skovorodko;#325;#Inga Kavaliauskienė;#641;#Austėja Vilkelytė;#79;#Neringa Pukanasienė</vt:lpwstr>
  </property>
  <property fmtid="{D5CDD505-2E9C-101B-9397-08002B2CF9AE}" pid="8" name="DmsCommChanPerm">
    <vt:lpwstr/>
  </property>
  <property fmtid="{D5CDD505-2E9C-101B-9397-08002B2CF9AE}" pid="9" name="DmsPermissionsConfid">
    <vt:bool>false</vt:bool>
  </property>
</Properties>
</file>